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6B" w:rsidRPr="00776118" w:rsidRDefault="005F1C6B" w:rsidP="005F1C6B">
      <w:pPr>
        <w:pStyle w:val="a5"/>
        <w:spacing w:before="120" w:after="0"/>
        <w:ind w:firstLine="709"/>
        <w:jc w:val="center"/>
        <w:rPr>
          <w:b/>
          <w:szCs w:val="28"/>
        </w:rPr>
      </w:pPr>
      <w:r w:rsidRPr="00776118">
        <w:rPr>
          <w:b/>
          <w:szCs w:val="28"/>
        </w:rPr>
        <w:t>ІНФОРМАЦІЯ</w:t>
      </w:r>
    </w:p>
    <w:p w:rsidR="00C27C97" w:rsidRDefault="00C27C97" w:rsidP="005F1C6B">
      <w:pPr>
        <w:pStyle w:val="a5"/>
        <w:spacing w:before="120" w:after="0"/>
        <w:ind w:firstLine="709"/>
        <w:jc w:val="center"/>
        <w:rPr>
          <w:b/>
          <w:szCs w:val="28"/>
        </w:rPr>
      </w:pPr>
    </w:p>
    <w:p w:rsidR="005F1C6B" w:rsidRPr="00776118" w:rsidRDefault="005F1C6B" w:rsidP="005F1C6B">
      <w:pPr>
        <w:pStyle w:val="a5"/>
        <w:spacing w:before="120" w:after="0"/>
        <w:ind w:firstLine="709"/>
        <w:jc w:val="center"/>
        <w:rPr>
          <w:b/>
          <w:szCs w:val="28"/>
        </w:rPr>
      </w:pPr>
      <w:r w:rsidRPr="00776118">
        <w:rPr>
          <w:b/>
          <w:szCs w:val="28"/>
        </w:rPr>
        <w:t>про вжиті органами прокуратури України заходи щодо протидії корупції та про осіб, притягнутих до відповідальності за вчинення корупційних правопорушень у 201</w:t>
      </w:r>
      <w:r w:rsidR="00D4322B">
        <w:rPr>
          <w:b/>
          <w:szCs w:val="28"/>
        </w:rPr>
        <w:t>4</w:t>
      </w:r>
      <w:r w:rsidRPr="00776118">
        <w:rPr>
          <w:b/>
          <w:szCs w:val="28"/>
        </w:rPr>
        <w:t xml:space="preserve"> році</w:t>
      </w:r>
    </w:p>
    <w:p w:rsidR="005F1C6B" w:rsidRPr="00776118" w:rsidRDefault="005F1C6B" w:rsidP="005F1C6B">
      <w:pPr>
        <w:pStyle w:val="a5"/>
        <w:spacing w:before="120" w:after="0"/>
        <w:ind w:firstLine="709"/>
        <w:jc w:val="center"/>
        <w:rPr>
          <w:b/>
          <w:szCs w:val="28"/>
        </w:rPr>
      </w:pPr>
      <w:r w:rsidRPr="00776118">
        <w:rPr>
          <w:b/>
          <w:szCs w:val="28"/>
        </w:rPr>
        <w:t>(згідно з вимогами ч. 1 ст. 19 Закону України «Про засади запобігання і протидії корупції»)</w:t>
      </w:r>
    </w:p>
    <w:p w:rsidR="005F1C6B" w:rsidRPr="00776118" w:rsidRDefault="005F1C6B" w:rsidP="005F1C6B">
      <w:pPr>
        <w:pStyle w:val="a5"/>
        <w:spacing w:before="120" w:after="0"/>
        <w:ind w:firstLine="709"/>
        <w:jc w:val="both"/>
        <w:rPr>
          <w:b/>
          <w:szCs w:val="28"/>
        </w:rPr>
      </w:pPr>
    </w:p>
    <w:p w:rsidR="005F1C6B" w:rsidRPr="00776118" w:rsidRDefault="005F1C6B" w:rsidP="005F1C6B">
      <w:pPr>
        <w:pStyle w:val="a5"/>
        <w:spacing w:before="120" w:after="0"/>
        <w:ind w:firstLine="709"/>
        <w:jc w:val="both"/>
        <w:rPr>
          <w:szCs w:val="28"/>
        </w:rPr>
      </w:pPr>
      <w:r w:rsidRPr="00776118">
        <w:rPr>
          <w:szCs w:val="28"/>
        </w:rPr>
        <w:t xml:space="preserve">Органами прокуратури постійно вживаються заходи щодо запобігання і протидії корупції. </w:t>
      </w:r>
    </w:p>
    <w:p w:rsidR="005F1C6B" w:rsidRPr="00C17CD4" w:rsidRDefault="005F1C6B" w:rsidP="005F1C6B">
      <w:pPr>
        <w:spacing w:before="120"/>
        <w:ind w:firstLine="709"/>
        <w:jc w:val="both"/>
        <w:rPr>
          <w:rStyle w:val="rvts9"/>
          <w:szCs w:val="28"/>
        </w:rPr>
      </w:pPr>
      <w:r w:rsidRPr="00776118">
        <w:rPr>
          <w:szCs w:val="28"/>
        </w:rPr>
        <w:t xml:space="preserve">У межах компетенції організовано виконання заходів, передбачених </w:t>
      </w:r>
      <w:r w:rsidRPr="00776118">
        <w:rPr>
          <w:rStyle w:val="rvts23"/>
          <w:szCs w:val="28"/>
        </w:rPr>
        <w:t>Державною програмою щодо запобігання і протидії корупції на 2011</w:t>
      </w:r>
      <w:r w:rsidR="002D0DA1">
        <w:rPr>
          <w:rStyle w:val="rvts23"/>
          <w:szCs w:val="28"/>
        </w:rPr>
        <w:t xml:space="preserve"> </w:t>
      </w:r>
      <w:r w:rsidR="002D0DA1">
        <w:rPr>
          <w:rStyle w:val="rvts23"/>
          <w:szCs w:val="28"/>
        </w:rPr>
        <w:softHyphen/>
      </w:r>
      <w:r w:rsidR="002D0DA1">
        <w:rPr>
          <w:rStyle w:val="rvts23"/>
          <w:szCs w:val="28"/>
          <w:lang w:val="ru-RU"/>
        </w:rPr>
        <w:t xml:space="preserve">– </w:t>
      </w:r>
      <w:r w:rsidRPr="00776118">
        <w:rPr>
          <w:rStyle w:val="rvts23"/>
          <w:szCs w:val="28"/>
        </w:rPr>
        <w:t>2015</w:t>
      </w:r>
      <w:r w:rsidR="002D0DA1">
        <w:rPr>
          <w:rStyle w:val="rvts23"/>
          <w:szCs w:val="28"/>
        </w:rPr>
        <w:t xml:space="preserve">  </w:t>
      </w:r>
      <w:r w:rsidRPr="00776118">
        <w:rPr>
          <w:rStyle w:val="rvts23"/>
          <w:szCs w:val="28"/>
        </w:rPr>
        <w:t xml:space="preserve"> роки</w:t>
      </w:r>
      <w:r w:rsidRPr="00776118">
        <w:rPr>
          <w:szCs w:val="28"/>
        </w:rPr>
        <w:t>, з</w:t>
      </w:r>
      <w:r w:rsidRPr="00776118">
        <w:rPr>
          <w:rStyle w:val="rvts23"/>
          <w:szCs w:val="28"/>
        </w:rPr>
        <w:t xml:space="preserve">атвердженою </w:t>
      </w:r>
      <w:r w:rsidRPr="00776118">
        <w:rPr>
          <w:rStyle w:val="rvts9"/>
          <w:szCs w:val="28"/>
        </w:rPr>
        <w:t xml:space="preserve">постановою Кабінету Міністрів України від 28.11.2011 </w:t>
      </w:r>
      <w:r w:rsidRPr="00776118">
        <w:rPr>
          <w:rStyle w:val="rvts9"/>
          <w:szCs w:val="28"/>
        </w:rPr>
        <w:br/>
        <w:t>№1240</w:t>
      </w:r>
      <w:r w:rsidRPr="00C17CD4">
        <w:rPr>
          <w:rStyle w:val="rvts9"/>
          <w:szCs w:val="28"/>
        </w:rPr>
        <w:t>.</w:t>
      </w:r>
    </w:p>
    <w:p w:rsidR="00C73BA0" w:rsidRPr="00C17CD4" w:rsidRDefault="00C73BA0" w:rsidP="00C73BA0">
      <w:pPr>
        <w:ind w:right="-2" w:firstLine="709"/>
        <w:jc w:val="both"/>
        <w:rPr>
          <w:szCs w:val="28"/>
        </w:rPr>
      </w:pPr>
      <w:r w:rsidRPr="00C17CD4">
        <w:rPr>
          <w:szCs w:val="28"/>
        </w:rPr>
        <w:t xml:space="preserve">У січні та квітні 2014 року узагальнено стан виконання антикорупційного законодавства правоохоронними органами та прокурорського нагляду на цьому напрямі за 2013 рік та </w:t>
      </w:r>
      <w:r w:rsidR="002D0DA1">
        <w:rPr>
          <w:szCs w:val="28"/>
        </w:rPr>
        <w:t xml:space="preserve">три </w:t>
      </w:r>
      <w:r w:rsidRPr="00C17CD4">
        <w:rPr>
          <w:szCs w:val="28"/>
        </w:rPr>
        <w:t>місяці 2014 року.</w:t>
      </w:r>
    </w:p>
    <w:p w:rsidR="00C73BA0" w:rsidRPr="00C17CD4" w:rsidRDefault="00C73BA0" w:rsidP="00C73BA0">
      <w:pPr>
        <w:ind w:firstLine="709"/>
        <w:jc w:val="both"/>
        <w:rPr>
          <w:szCs w:val="28"/>
        </w:rPr>
      </w:pPr>
      <w:r w:rsidRPr="00C17CD4">
        <w:rPr>
          <w:szCs w:val="28"/>
        </w:rPr>
        <w:t xml:space="preserve"> За результатами узагальнень прокурорам регіонів, керівництву Міністерства внутрішніх справ України та Служби безпеки України направлені </w:t>
      </w:r>
      <w:r w:rsidRPr="00C17CD4">
        <w:rPr>
          <w:spacing w:val="-4"/>
          <w:szCs w:val="28"/>
        </w:rPr>
        <w:t xml:space="preserve">листи </w:t>
      </w:r>
      <w:r w:rsidRPr="00C17CD4">
        <w:rPr>
          <w:szCs w:val="28"/>
        </w:rPr>
        <w:t>щодо усунення допущених недоліків у сфері запобігання і протидії корупції</w:t>
      </w:r>
      <w:r w:rsidRPr="00C17CD4">
        <w:rPr>
          <w:spacing w:val="-4"/>
          <w:szCs w:val="28"/>
        </w:rPr>
        <w:t xml:space="preserve"> </w:t>
      </w:r>
      <w:r w:rsidRPr="00C17CD4">
        <w:rPr>
          <w:szCs w:val="28"/>
        </w:rPr>
        <w:t>та підвищення ефективності прокурорського нагляду.</w:t>
      </w:r>
    </w:p>
    <w:p w:rsidR="00C73BA0" w:rsidRPr="00C17CD4" w:rsidRDefault="00C73BA0" w:rsidP="00C73BA0">
      <w:pPr>
        <w:ind w:firstLine="709"/>
        <w:jc w:val="both"/>
        <w:rPr>
          <w:szCs w:val="28"/>
        </w:rPr>
      </w:pPr>
      <w:r w:rsidRPr="00C17CD4">
        <w:rPr>
          <w:bCs/>
          <w:szCs w:val="28"/>
        </w:rPr>
        <w:t xml:space="preserve">Упродовж минулого року </w:t>
      </w:r>
      <w:r w:rsidRPr="00C17CD4">
        <w:rPr>
          <w:szCs w:val="28"/>
        </w:rPr>
        <w:t>стан протидії корупції</w:t>
      </w:r>
      <w:r w:rsidRPr="00C17CD4">
        <w:rPr>
          <w:bCs/>
          <w:szCs w:val="28"/>
        </w:rPr>
        <w:t xml:space="preserve"> також </w:t>
      </w:r>
      <w:r w:rsidRPr="00C17CD4">
        <w:rPr>
          <w:szCs w:val="28"/>
        </w:rPr>
        <w:t xml:space="preserve">розглянуто на </w:t>
      </w:r>
      <w:r w:rsidRPr="00C17CD4">
        <w:rPr>
          <w:bCs/>
          <w:szCs w:val="28"/>
        </w:rPr>
        <w:t>координаційній нараді</w:t>
      </w:r>
      <w:r w:rsidRPr="00C17CD4">
        <w:rPr>
          <w:szCs w:val="28"/>
        </w:rPr>
        <w:t xml:space="preserve"> керівників правоохоронних органів держави</w:t>
      </w:r>
      <w:r w:rsidR="0070374F">
        <w:rPr>
          <w:szCs w:val="28"/>
        </w:rPr>
        <w:t xml:space="preserve"> </w:t>
      </w:r>
      <w:r w:rsidRPr="00C17CD4">
        <w:rPr>
          <w:szCs w:val="28"/>
        </w:rPr>
        <w:t>13.03.2014, на як</w:t>
      </w:r>
      <w:r w:rsidR="0070374F">
        <w:rPr>
          <w:szCs w:val="28"/>
        </w:rPr>
        <w:t>ій</w:t>
      </w:r>
      <w:r w:rsidRPr="00C17CD4">
        <w:rPr>
          <w:szCs w:val="28"/>
        </w:rPr>
        <w:t xml:space="preserve"> визначено спільні організаційно-практичні заходи у цій сфері.</w:t>
      </w:r>
    </w:p>
    <w:p w:rsidR="00C73BA0" w:rsidRPr="00C17CD4" w:rsidRDefault="00C73BA0" w:rsidP="00C73BA0">
      <w:pPr>
        <w:ind w:right="-2" w:firstLine="709"/>
        <w:jc w:val="both"/>
        <w:rPr>
          <w:szCs w:val="28"/>
        </w:rPr>
      </w:pPr>
      <w:r w:rsidRPr="00C17CD4">
        <w:rPr>
          <w:szCs w:val="28"/>
        </w:rPr>
        <w:t>Ефективність прокурорського нагляду у цій сфері серед інших питань 02.08.2014 розглянуто на засіданні колегії Генеральної прокуратури України за підсумками роботи органів прокуратури України у першому півріччі минулого року.</w:t>
      </w:r>
    </w:p>
    <w:p w:rsidR="009160B2" w:rsidRPr="00776118" w:rsidRDefault="009160B2" w:rsidP="000100E9">
      <w:pPr>
        <w:ind w:firstLine="709"/>
        <w:jc w:val="both"/>
        <w:rPr>
          <w:b/>
          <w:szCs w:val="28"/>
          <w:u w:val="single"/>
        </w:rPr>
      </w:pPr>
      <w:r w:rsidRPr="00776118">
        <w:rPr>
          <w:b/>
          <w:color w:val="000000"/>
          <w:szCs w:val="28"/>
        </w:rPr>
        <w:t>Органами прокуратури вживалися заходи щодо</w:t>
      </w:r>
      <w:r w:rsidRPr="00776118">
        <w:rPr>
          <w:color w:val="000000"/>
          <w:szCs w:val="28"/>
        </w:rPr>
        <w:t xml:space="preserve"> </w:t>
      </w:r>
      <w:r w:rsidRPr="00776118">
        <w:rPr>
          <w:b/>
          <w:color w:val="000000"/>
          <w:szCs w:val="28"/>
        </w:rPr>
        <w:t>протидії корупції кримінально-правовими засобами.</w:t>
      </w:r>
      <w:r w:rsidRPr="00776118">
        <w:rPr>
          <w:color w:val="000000"/>
          <w:szCs w:val="28"/>
        </w:rPr>
        <w:t xml:space="preserve"> </w:t>
      </w:r>
    </w:p>
    <w:p w:rsidR="009160B2" w:rsidRPr="00776118" w:rsidRDefault="009160B2" w:rsidP="000100E9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6118">
        <w:rPr>
          <w:rFonts w:ascii="Times New Roman" w:hAnsi="Times New Roman"/>
          <w:sz w:val="28"/>
          <w:szCs w:val="28"/>
          <w:lang w:val="uk-UA"/>
        </w:rPr>
        <w:t xml:space="preserve">Минулого року </w:t>
      </w:r>
      <w:r w:rsidRPr="009173B0">
        <w:rPr>
          <w:rFonts w:ascii="Times New Roman" w:hAnsi="Times New Roman"/>
          <w:sz w:val="28"/>
          <w:szCs w:val="28"/>
          <w:lang w:val="uk-UA"/>
        </w:rPr>
        <w:t>розпочато</w:t>
      </w:r>
      <w:r w:rsidRPr="00776118">
        <w:rPr>
          <w:rFonts w:ascii="Times New Roman" w:hAnsi="Times New Roman"/>
          <w:sz w:val="28"/>
          <w:szCs w:val="28"/>
          <w:lang w:val="uk-UA"/>
        </w:rPr>
        <w:t xml:space="preserve"> досудове розслідування у </w:t>
      </w:r>
      <w:r>
        <w:rPr>
          <w:rFonts w:ascii="Times New Roman" w:hAnsi="Times New Roman"/>
          <w:b/>
          <w:sz w:val="28"/>
          <w:szCs w:val="28"/>
          <w:lang w:val="uk-UA"/>
        </w:rPr>
        <w:t>709</w:t>
      </w:r>
      <w:r w:rsidRPr="00776118">
        <w:rPr>
          <w:rFonts w:ascii="Times New Roman" w:hAnsi="Times New Roman"/>
          <w:sz w:val="28"/>
          <w:szCs w:val="28"/>
          <w:lang w:val="uk-UA"/>
        </w:rPr>
        <w:t xml:space="preserve"> кримінальних провадженнях про корупційні правопорушення,</w:t>
      </w:r>
      <w:r w:rsidRPr="007761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6118">
        <w:rPr>
          <w:rFonts w:ascii="Times New Roman" w:hAnsi="Times New Roman"/>
          <w:sz w:val="28"/>
          <w:szCs w:val="28"/>
          <w:lang w:val="uk-UA"/>
        </w:rPr>
        <w:t>ще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127</w:t>
      </w:r>
      <w:r w:rsidRPr="007761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6118">
        <w:rPr>
          <w:rFonts w:ascii="Times New Roman" w:hAnsi="Times New Roman"/>
          <w:sz w:val="28"/>
          <w:szCs w:val="28"/>
          <w:lang w:val="uk-UA"/>
        </w:rPr>
        <w:t xml:space="preserve">проваджень перебувало в залишку </w:t>
      </w:r>
      <w:r w:rsidR="002D0DA1">
        <w:rPr>
          <w:rFonts w:ascii="Times New Roman" w:hAnsi="Times New Roman"/>
          <w:sz w:val="28"/>
          <w:szCs w:val="28"/>
          <w:lang w:val="uk-UA"/>
        </w:rPr>
        <w:t>і</w:t>
      </w:r>
      <w:r w:rsidRPr="00776118">
        <w:rPr>
          <w:rFonts w:ascii="Times New Roman" w:hAnsi="Times New Roman"/>
          <w:sz w:val="28"/>
          <w:szCs w:val="28"/>
          <w:lang w:val="uk-UA"/>
        </w:rPr>
        <w:t>з позаминулого року.</w:t>
      </w:r>
    </w:p>
    <w:p w:rsidR="009160B2" w:rsidRPr="00776118" w:rsidRDefault="009160B2" w:rsidP="000100E9">
      <w:pPr>
        <w:ind w:firstLine="709"/>
        <w:jc w:val="both"/>
        <w:rPr>
          <w:szCs w:val="28"/>
        </w:rPr>
      </w:pPr>
      <w:r w:rsidRPr="00776118">
        <w:rPr>
          <w:szCs w:val="28"/>
        </w:rPr>
        <w:t xml:space="preserve">За результатами розслідування </w:t>
      </w:r>
      <w:r w:rsidRPr="00776118">
        <w:rPr>
          <w:b/>
          <w:szCs w:val="28"/>
        </w:rPr>
        <w:t>до суду</w:t>
      </w:r>
      <w:r w:rsidRPr="00776118">
        <w:rPr>
          <w:szCs w:val="28"/>
        </w:rPr>
        <w:t xml:space="preserve"> направлено</w:t>
      </w:r>
      <w:r>
        <w:rPr>
          <w:b/>
          <w:szCs w:val="28"/>
        </w:rPr>
        <w:t xml:space="preserve"> 448</w:t>
      </w:r>
      <w:r w:rsidRPr="00776118">
        <w:rPr>
          <w:b/>
          <w:szCs w:val="28"/>
        </w:rPr>
        <w:t xml:space="preserve"> </w:t>
      </w:r>
      <w:r w:rsidRPr="00776118">
        <w:rPr>
          <w:szCs w:val="28"/>
        </w:rPr>
        <w:t>(</w:t>
      </w:r>
      <w:r w:rsidRPr="00776118">
        <w:rPr>
          <w:b/>
          <w:szCs w:val="28"/>
        </w:rPr>
        <w:t>3</w:t>
      </w:r>
      <w:r>
        <w:rPr>
          <w:b/>
          <w:szCs w:val="28"/>
        </w:rPr>
        <w:t>0</w:t>
      </w:r>
      <w:r w:rsidR="002D0DA1">
        <w:rPr>
          <w:b/>
          <w:szCs w:val="28"/>
        </w:rPr>
        <w:t xml:space="preserve"> </w:t>
      </w:r>
      <w:r w:rsidRPr="00776118">
        <w:rPr>
          <w:b/>
          <w:szCs w:val="28"/>
        </w:rPr>
        <w:t xml:space="preserve">% </w:t>
      </w:r>
      <w:r w:rsidRPr="00776118">
        <w:rPr>
          <w:szCs w:val="28"/>
        </w:rPr>
        <w:t>від загальної кількості розслідуваних усіма правоохоронцями)</w:t>
      </w:r>
      <w:r w:rsidRPr="00776118">
        <w:rPr>
          <w:b/>
          <w:szCs w:val="28"/>
        </w:rPr>
        <w:t xml:space="preserve"> </w:t>
      </w:r>
      <w:r w:rsidRPr="00776118">
        <w:rPr>
          <w:szCs w:val="28"/>
        </w:rPr>
        <w:t xml:space="preserve">обвинувальних актів щодо </w:t>
      </w:r>
      <w:r>
        <w:rPr>
          <w:b/>
          <w:szCs w:val="28"/>
        </w:rPr>
        <w:t>547</w:t>
      </w:r>
      <w:r w:rsidRPr="00776118">
        <w:rPr>
          <w:b/>
          <w:szCs w:val="28"/>
        </w:rPr>
        <w:t xml:space="preserve"> </w:t>
      </w:r>
      <w:r w:rsidRPr="00776118">
        <w:rPr>
          <w:szCs w:val="28"/>
        </w:rPr>
        <w:t>осіб, які вчинили</w:t>
      </w:r>
      <w:r>
        <w:rPr>
          <w:b/>
          <w:szCs w:val="28"/>
        </w:rPr>
        <w:t xml:space="preserve"> 609</w:t>
      </w:r>
      <w:r w:rsidRPr="00776118">
        <w:rPr>
          <w:b/>
          <w:szCs w:val="28"/>
        </w:rPr>
        <w:t xml:space="preserve"> </w:t>
      </w:r>
      <w:r w:rsidRPr="00776118">
        <w:rPr>
          <w:szCs w:val="28"/>
        </w:rPr>
        <w:t>кримінальних корупційних правопорушень (</w:t>
      </w:r>
      <w:r w:rsidR="002D0DA1">
        <w:rPr>
          <w:szCs w:val="28"/>
        </w:rPr>
        <w:t>і</w:t>
      </w:r>
      <w:r w:rsidRPr="00776118">
        <w:rPr>
          <w:szCs w:val="28"/>
        </w:rPr>
        <w:t>з них</w:t>
      </w:r>
      <w:r>
        <w:rPr>
          <w:b/>
          <w:szCs w:val="28"/>
        </w:rPr>
        <w:t xml:space="preserve"> 74</w:t>
      </w:r>
      <w:r w:rsidRPr="00776118">
        <w:rPr>
          <w:b/>
          <w:szCs w:val="28"/>
        </w:rPr>
        <w:t xml:space="preserve"> </w:t>
      </w:r>
      <w:r w:rsidRPr="00776118">
        <w:rPr>
          <w:szCs w:val="28"/>
        </w:rPr>
        <w:t xml:space="preserve">підозрюваних утримувалися під вартою). </w:t>
      </w:r>
    </w:p>
    <w:p w:rsidR="009160B2" w:rsidRPr="005C572F" w:rsidRDefault="009160B2" w:rsidP="000100E9">
      <w:pPr>
        <w:ind w:firstLine="709"/>
        <w:jc w:val="both"/>
        <w:rPr>
          <w:szCs w:val="28"/>
        </w:rPr>
      </w:pPr>
      <w:r w:rsidRPr="00776118">
        <w:rPr>
          <w:szCs w:val="28"/>
        </w:rPr>
        <w:t xml:space="preserve">Зусилля слідчих і прокурорів спрямовувалися на виявлення </w:t>
      </w:r>
      <w:r w:rsidRPr="005C572F">
        <w:rPr>
          <w:szCs w:val="28"/>
        </w:rPr>
        <w:t xml:space="preserve">найбільш небезпечних проявів корупції. </w:t>
      </w:r>
    </w:p>
    <w:p w:rsidR="009160B2" w:rsidRPr="00776118" w:rsidRDefault="009160B2" w:rsidP="000100E9">
      <w:pPr>
        <w:ind w:firstLine="708"/>
        <w:jc w:val="both"/>
        <w:rPr>
          <w:szCs w:val="28"/>
        </w:rPr>
      </w:pPr>
      <w:r w:rsidRPr="00776118">
        <w:rPr>
          <w:szCs w:val="28"/>
        </w:rPr>
        <w:lastRenderedPageBreak/>
        <w:t xml:space="preserve">Зокрема за закінченими провадженнями викрито </w:t>
      </w:r>
      <w:r>
        <w:rPr>
          <w:b/>
          <w:szCs w:val="28"/>
        </w:rPr>
        <w:t>49</w:t>
      </w:r>
      <w:r w:rsidRPr="00776118">
        <w:rPr>
          <w:szCs w:val="28"/>
        </w:rPr>
        <w:t xml:space="preserve"> злочин</w:t>
      </w:r>
      <w:r>
        <w:rPr>
          <w:szCs w:val="28"/>
        </w:rPr>
        <w:t>ів</w:t>
      </w:r>
      <w:r w:rsidRPr="00776118">
        <w:rPr>
          <w:szCs w:val="28"/>
        </w:rPr>
        <w:t>, пов’язан</w:t>
      </w:r>
      <w:r>
        <w:rPr>
          <w:szCs w:val="28"/>
        </w:rPr>
        <w:t>их</w:t>
      </w:r>
      <w:r w:rsidRPr="00776118">
        <w:rPr>
          <w:szCs w:val="28"/>
        </w:rPr>
        <w:t xml:space="preserve"> </w:t>
      </w:r>
      <w:r w:rsidR="002D0DA1">
        <w:rPr>
          <w:szCs w:val="28"/>
        </w:rPr>
        <w:t>і</w:t>
      </w:r>
      <w:r w:rsidRPr="00776118">
        <w:rPr>
          <w:szCs w:val="28"/>
        </w:rPr>
        <w:t>з прийняттям пропозиції, обіцянки або одержання неправомірної вигоди службовою особою.</w:t>
      </w:r>
    </w:p>
    <w:p w:rsidR="009160B2" w:rsidRPr="00776118" w:rsidRDefault="009160B2" w:rsidP="000100E9">
      <w:pPr>
        <w:ind w:firstLine="720"/>
        <w:jc w:val="both"/>
        <w:rPr>
          <w:szCs w:val="28"/>
        </w:rPr>
      </w:pPr>
      <w:r w:rsidRPr="00776118">
        <w:rPr>
          <w:szCs w:val="28"/>
        </w:rPr>
        <w:t>Крім того, за направленими минулого року до суду обвинувальними актами виявлен</w:t>
      </w:r>
      <w:r>
        <w:rPr>
          <w:szCs w:val="28"/>
        </w:rPr>
        <w:t>о</w:t>
      </w:r>
      <w:r w:rsidRPr="00776118">
        <w:rPr>
          <w:szCs w:val="28"/>
        </w:rPr>
        <w:t xml:space="preserve"> корупційні кримінальні правопорушення: </w:t>
      </w:r>
      <w:r>
        <w:rPr>
          <w:b/>
          <w:szCs w:val="28"/>
        </w:rPr>
        <w:t>43</w:t>
      </w:r>
      <w:r w:rsidRPr="00776118">
        <w:rPr>
          <w:szCs w:val="28"/>
        </w:rPr>
        <w:t xml:space="preserve"> – зловживання владою або службовим становищем (</w:t>
      </w:r>
      <w:r w:rsidRPr="00776118">
        <w:rPr>
          <w:b/>
          <w:szCs w:val="28"/>
        </w:rPr>
        <w:t>ст. 364 КК</w:t>
      </w:r>
      <w:r w:rsidRPr="00776118">
        <w:rPr>
          <w:szCs w:val="28"/>
        </w:rPr>
        <w:t xml:space="preserve"> </w:t>
      </w:r>
      <w:r w:rsidRPr="00CF59E0">
        <w:rPr>
          <w:b/>
          <w:szCs w:val="28"/>
        </w:rPr>
        <w:t>України)</w:t>
      </w:r>
      <w:r w:rsidRPr="00776118">
        <w:rPr>
          <w:szCs w:val="28"/>
        </w:rPr>
        <w:t xml:space="preserve">; </w:t>
      </w:r>
      <w:r w:rsidRPr="005503C2">
        <w:rPr>
          <w:b/>
          <w:szCs w:val="28"/>
        </w:rPr>
        <w:t>по</w:t>
      </w:r>
      <w:r>
        <w:rPr>
          <w:szCs w:val="28"/>
        </w:rPr>
        <w:t xml:space="preserve"> </w:t>
      </w:r>
      <w:r>
        <w:rPr>
          <w:b/>
          <w:szCs w:val="28"/>
        </w:rPr>
        <w:t>6</w:t>
      </w:r>
      <w:r w:rsidRPr="00776118">
        <w:rPr>
          <w:szCs w:val="28"/>
        </w:rPr>
        <w:t xml:space="preserve"> – перевищення влади або службових повноважень (</w:t>
      </w:r>
      <w:r w:rsidRPr="00776118">
        <w:rPr>
          <w:b/>
          <w:szCs w:val="28"/>
        </w:rPr>
        <w:t>ст. 365 КК</w:t>
      </w:r>
      <w:r w:rsidRPr="00776118">
        <w:rPr>
          <w:szCs w:val="28"/>
        </w:rPr>
        <w:t xml:space="preserve"> </w:t>
      </w:r>
      <w:r w:rsidRPr="00CF59E0">
        <w:rPr>
          <w:b/>
          <w:szCs w:val="28"/>
        </w:rPr>
        <w:t>України)</w:t>
      </w:r>
      <w:r>
        <w:rPr>
          <w:b/>
          <w:szCs w:val="28"/>
        </w:rPr>
        <w:t xml:space="preserve"> </w:t>
      </w:r>
      <w:r w:rsidRPr="005503C2">
        <w:rPr>
          <w:szCs w:val="28"/>
        </w:rPr>
        <w:t xml:space="preserve">та </w:t>
      </w:r>
      <w:r w:rsidRPr="00776118">
        <w:rPr>
          <w:szCs w:val="28"/>
        </w:rPr>
        <w:t>зловживання повноваженнями службовою особою юридичної особи приватного права (</w:t>
      </w:r>
      <w:r w:rsidRPr="00776118">
        <w:rPr>
          <w:b/>
          <w:szCs w:val="28"/>
        </w:rPr>
        <w:t>ст. 364-1 КК</w:t>
      </w:r>
      <w:r w:rsidRPr="00776118">
        <w:rPr>
          <w:szCs w:val="28"/>
        </w:rPr>
        <w:t xml:space="preserve"> </w:t>
      </w:r>
      <w:r w:rsidRPr="00CF59E0">
        <w:rPr>
          <w:b/>
          <w:szCs w:val="28"/>
        </w:rPr>
        <w:t>України)</w:t>
      </w:r>
      <w:r w:rsidRPr="00776118">
        <w:rPr>
          <w:szCs w:val="28"/>
        </w:rPr>
        <w:t xml:space="preserve">; </w:t>
      </w:r>
      <w:r>
        <w:rPr>
          <w:b/>
          <w:szCs w:val="28"/>
        </w:rPr>
        <w:t>118</w:t>
      </w:r>
      <w:r w:rsidRPr="00776118">
        <w:rPr>
          <w:b/>
          <w:szCs w:val="28"/>
        </w:rPr>
        <w:t xml:space="preserve"> </w:t>
      </w:r>
      <w:r w:rsidRPr="00776118">
        <w:rPr>
          <w:szCs w:val="28"/>
        </w:rPr>
        <w:t>–</w:t>
      </w:r>
      <w:r w:rsidRPr="00776118">
        <w:rPr>
          <w:b/>
          <w:szCs w:val="28"/>
        </w:rPr>
        <w:t xml:space="preserve"> </w:t>
      </w:r>
      <w:r w:rsidRPr="00CF59E0">
        <w:rPr>
          <w:szCs w:val="28"/>
        </w:rPr>
        <w:t>привласнення, розтрата майна або заволодіння ним шляхом зловживання службовим становищем</w:t>
      </w:r>
      <w:r w:rsidRPr="00776118">
        <w:rPr>
          <w:szCs w:val="28"/>
        </w:rPr>
        <w:t xml:space="preserve"> (</w:t>
      </w:r>
      <w:proofErr w:type="spellStart"/>
      <w:r w:rsidRPr="00776118">
        <w:rPr>
          <w:b/>
          <w:szCs w:val="28"/>
        </w:rPr>
        <w:t>ч.ч</w:t>
      </w:r>
      <w:proofErr w:type="spellEnd"/>
      <w:r w:rsidRPr="00776118">
        <w:rPr>
          <w:b/>
          <w:szCs w:val="28"/>
        </w:rPr>
        <w:t>. 2-5</w:t>
      </w:r>
      <w:r w:rsidRPr="00776118">
        <w:rPr>
          <w:szCs w:val="28"/>
        </w:rPr>
        <w:t xml:space="preserve"> </w:t>
      </w:r>
      <w:r w:rsidR="002D0DA1">
        <w:rPr>
          <w:szCs w:val="28"/>
        </w:rPr>
        <w:t xml:space="preserve">  </w:t>
      </w:r>
      <w:r w:rsidRPr="00776118">
        <w:rPr>
          <w:b/>
          <w:szCs w:val="28"/>
        </w:rPr>
        <w:t>ст. 191 КК</w:t>
      </w:r>
      <w:r w:rsidRPr="00776118">
        <w:rPr>
          <w:szCs w:val="28"/>
        </w:rPr>
        <w:t xml:space="preserve"> </w:t>
      </w:r>
      <w:r w:rsidRPr="00CF59E0">
        <w:rPr>
          <w:b/>
          <w:szCs w:val="28"/>
        </w:rPr>
        <w:t>України)</w:t>
      </w:r>
      <w:r w:rsidRPr="00776118">
        <w:rPr>
          <w:szCs w:val="28"/>
        </w:rPr>
        <w:t>.</w:t>
      </w:r>
    </w:p>
    <w:p w:rsidR="009160B2" w:rsidRPr="00776118" w:rsidRDefault="009160B2" w:rsidP="000100E9">
      <w:pPr>
        <w:ind w:firstLine="708"/>
        <w:jc w:val="both"/>
        <w:rPr>
          <w:szCs w:val="28"/>
        </w:rPr>
      </w:pPr>
      <w:r w:rsidRPr="00776118">
        <w:rPr>
          <w:szCs w:val="28"/>
        </w:rPr>
        <w:t>Особлива увага приділялася виявленню злочинів цієї категорії, вчинених посадовими особами вищих категорій, в органах влади і місцевого самоврядування, у контролюючих та правоохоронних органах.</w:t>
      </w:r>
    </w:p>
    <w:p w:rsidR="00F42FBC" w:rsidRPr="00F42FBC" w:rsidRDefault="00F42FBC" w:rsidP="000100E9">
      <w:pPr>
        <w:ind w:firstLine="708"/>
        <w:jc w:val="both"/>
        <w:rPr>
          <w:b/>
          <w:szCs w:val="28"/>
        </w:rPr>
      </w:pPr>
      <w:r w:rsidRPr="00F42FBC">
        <w:rPr>
          <w:b/>
          <w:szCs w:val="28"/>
        </w:rPr>
        <w:t>Так, Генеральною прокуратурою України 22.10.2014</w:t>
      </w:r>
      <w:r w:rsidRPr="00F42FBC">
        <w:rPr>
          <w:b/>
          <w:sz w:val="32"/>
          <w:szCs w:val="32"/>
        </w:rPr>
        <w:t xml:space="preserve"> </w:t>
      </w:r>
      <w:r w:rsidRPr="00F42FBC">
        <w:rPr>
          <w:b/>
          <w:szCs w:val="28"/>
        </w:rPr>
        <w:t>до суд</w:t>
      </w:r>
      <w:r w:rsidR="000100E9">
        <w:rPr>
          <w:b/>
          <w:szCs w:val="28"/>
        </w:rPr>
        <w:t xml:space="preserve">у направлено обвинувальний акт </w:t>
      </w:r>
      <w:r w:rsidRPr="00F42FBC">
        <w:rPr>
          <w:b/>
          <w:szCs w:val="28"/>
        </w:rPr>
        <w:t>за ч. 4 ст. 368 КК України стосовно заступника Голови Державної інспекції сільського господарства України, який  вимагав та одержав неправомірну вигоду в особливо великому розмірі (357 тис. грн.) за надання дозволу суб’єкту господарської діяльності на зняття родючого шару ґрунту для проведення робіт з видобування корисних копалин</w:t>
      </w:r>
      <w:r>
        <w:rPr>
          <w:b/>
          <w:szCs w:val="28"/>
        </w:rPr>
        <w:t>.</w:t>
      </w:r>
    </w:p>
    <w:p w:rsidR="00A430FF" w:rsidRPr="00A430FF" w:rsidRDefault="00A430FF" w:rsidP="000100E9">
      <w:pPr>
        <w:pStyle w:val="a9"/>
        <w:ind w:firstLine="709"/>
        <w:jc w:val="both"/>
        <w:rPr>
          <w:b/>
          <w:spacing w:val="1"/>
          <w:sz w:val="28"/>
          <w:szCs w:val="28"/>
          <w:lang w:val="uk-UA"/>
        </w:rPr>
      </w:pPr>
      <w:r w:rsidRPr="00A430FF">
        <w:rPr>
          <w:b/>
          <w:color w:val="auto"/>
          <w:spacing w:val="1"/>
          <w:sz w:val="28"/>
          <w:szCs w:val="28"/>
          <w:lang w:val="uk-UA"/>
        </w:rPr>
        <w:t>В</w:t>
      </w:r>
      <w:r w:rsidRPr="00A430FF">
        <w:rPr>
          <w:b/>
          <w:sz w:val="28"/>
          <w:szCs w:val="28"/>
          <w:lang w:val="uk-UA"/>
        </w:rPr>
        <w:t xml:space="preserve">ійськовою прокуратурою Центрального регіону України 21.08.2014 </w:t>
      </w:r>
      <w:r w:rsidR="00D24934">
        <w:rPr>
          <w:b/>
          <w:sz w:val="28"/>
          <w:szCs w:val="28"/>
          <w:lang w:val="uk-UA"/>
        </w:rPr>
        <w:t>скеровано</w:t>
      </w:r>
      <w:r w:rsidRPr="00A430FF">
        <w:rPr>
          <w:b/>
          <w:sz w:val="28"/>
          <w:szCs w:val="28"/>
          <w:lang w:val="uk-UA"/>
        </w:rPr>
        <w:t xml:space="preserve"> до суду з обвинувальним актом кримінальне провадження стосовно директора Департаменту матеріально-технічного забезпечення Державної прикордонної служби України, який вимагав та о</w:t>
      </w:r>
      <w:r w:rsidR="00555639">
        <w:rPr>
          <w:b/>
          <w:sz w:val="28"/>
          <w:szCs w:val="28"/>
          <w:lang w:val="uk-UA"/>
        </w:rPr>
        <w:t>держав</w:t>
      </w:r>
      <w:r w:rsidRPr="00A430FF">
        <w:rPr>
          <w:b/>
          <w:sz w:val="28"/>
          <w:szCs w:val="28"/>
          <w:lang w:val="uk-UA"/>
        </w:rPr>
        <w:t xml:space="preserve"> від керівника </w:t>
      </w:r>
      <w:r>
        <w:rPr>
          <w:b/>
          <w:sz w:val="28"/>
          <w:szCs w:val="28"/>
          <w:lang w:val="uk-UA"/>
        </w:rPr>
        <w:t xml:space="preserve">ТОВ </w:t>
      </w:r>
      <w:r w:rsidRPr="00A430FF">
        <w:rPr>
          <w:b/>
          <w:sz w:val="28"/>
          <w:szCs w:val="28"/>
          <w:lang w:val="uk-UA"/>
        </w:rPr>
        <w:t xml:space="preserve">«ВК </w:t>
      </w:r>
      <w:proofErr w:type="spellStart"/>
      <w:r w:rsidRPr="00A430FF">
        <w:rPr>
          <w:b/>
          <w:sz w:val="28"/>
          <w:szCs w:val="28"/>
          <w:lang w:val="uk-UA"/>
        </w:rPr>
        <w:t>ДіСі</w:t>
      </w:r>
      <w:proofErr w:type="spellEnd"/>
      <w:r w:rsidRPr="00A430FF">
        <w:rPr>
          <w:b/>
          <w:sz w:val="28"/>
          <w:szCs w:val="28"/>
          <w:lang w:val="uk-UA"/>
        </w:rPr>
        <w:t xml:space="preserve">» неправомірну вигоду у розмірі 400 тис. грн. за сприяння у наданні переваг під час проведення конкурсних торгів щодо закупівлі речового майна  для потреб підрозділів Державної прикордонної служби України. </w:t>
      </w:r>
    </w:p>
    <w:p w:rsidR="000100E9" w:rsidRDefault="000100E9" w:rsidP="000100E9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Минулого</w:t>
      </w:r>
      <w:r w:rsidRPr="006F49ED">
        <w:rPr>
          <w:color w:val="000000"/>
          <w:szCs w:val="28"/>
        </w:rPr>
        <w:t xml:space="preserve"> року прокурорами направлено до суду обвинувальні акти стосовно </w:t>
      </w:r>
      <w:r>
        <w:rPr>
          <w:b/>
          <w:color w:val="000000"/>
          <w:szCs w:val="28"/>
        </w:rPr>
        <w:t>262</w:t>
      </w:r>
      <w:r w:rsidRPr="006F49ED">
        <w:rPr>
          <w:b/>
          <w:color w:val="000000"/>
          <w:szCs w:val="28"/>
        </w:rPr>
        <w:t xml:space="preserve"> </w:t>
      </w:r>
      <w:r w:rsidRPr="006F49ED">
        <w:rPr>
          <w:color w:val="000000"/>
          <w:szCs w:val="28"/>
        </w:rPr>
        <w:t>державних службовц</w:t>
      </w:r>
      <w:r>
        <w:rPr>
          <w:color w:val="000000"/>
          <w:szCs w:val="28"/>
        </w:rPr>
        <w:t>ів</w:t>
      </w:r>
      <w:r w:rsidRPr="006F49ED">
        <w:rPr>
          <w:color w:val="000000"/>
          <w:szCs w:val="28"/>
        </w:rPr>
        <w:t xml:space="preserve"> та </w:t>
      </w:r>
      <w:r w:rsidRPr="006F49ED">
        <w:rPr>
          <w:b/>
          <w:color w:val="000000"/>
          <w:szCs w:val="28"/>
        </w:rPr>
        <w:t xml:space="preserve">152 </w:t>
      </w:r>
      <w:r w:rsidRPr="006F49ED">
        <w:rPr>
          <w:color w:val="000000"/>
          <w:szCs w:val="28"/>
        </w:rPr>
        <w:t>посадов</w:t>
      </w:r>
      <w:r>
        <w:rPr>
          <w:color w:val="000000"/>
          <w:szCs w:val="28"/>
        </w:rPr>
        <w:t>их</w:t>
      </w:r>
      <w:r w:rsidRPr="006F49ED">
        <w:rPr>
          <w:color w:val="000000"/>
          <w:szCs w:val="28"/>
        </w:rPr>
        <w:t xml:space="preserve"> ос</w:t>
      </w:r>
      <w:r>
        <w:rPr>
          <w:color w:val="000000"/>
          <w:szCs w:val="28"/>
        </w:rPr>
        <w:t>і</w:t>
      </w:r>
      <w:r w:rsidRPr="006F49ED">
        <w:rPr>
          <w:color w:val="000000"/>
          <w:szCs w:val="28"/>
        </w:rPr>
        <w:t>б органів місцевого самоврядування.</w:t>
      </w:r>
    </w:p>
    <w:p w:rsidR="00F42FBC" w:rsidRDefault="00F42FBC" w:rsidP="000100E9">
      <w:pPr>
        <w:ind w:firstLine="708"/>
        <w:jc w:val="both"/>
        <w:rPr>
          <w:szCs w:val="28"/>
        </w:rPr>
      </w:pPr>
      <w:r w:rsidRPr="00776118">
        <w:rPr>
          <w:szCs w:val="28"/>
        </w:rPr>
        <w:t xml:space="preserve">До кримінальної відповідальності притягнуто </w:t>
      </w:r>
      <w:r w:rsidRPr="00776118">
        <w:rPr>
          <w:b/>
          <w:szCs w:val="28"/>
        </w:rPr>
        <w:t>1</w:t>
      </w:r>
      <w:r>
        <w:rPr>
          <w:b/>
          <w:szCs w:val="28"/>
        </w:rPr>
        <w:t>5</w:t>
      </w:r>
      <w:r w:rsidRPr="00776118">
        <w:rPr>
          <w:szCs w:val="28"/>
        </w:rPr>
        <w:t xml:space="preserve"> службових осіб обласних державних адміністрацій та </w:t>
      </w:r>
      <w:r w:rsidRPr="00776118">
        <w:rPr>
          <w:b/>
          <w:szCs w:val="28"/>
        </w:rPr>
        <w:t>4</w:t>
      </w:r>
      <w:r>
        <w:rPr>
          <w:b/>
          <w:szCs w:val="28"/>
        </w:rPr>
        <w:t>1</w:t>
      </w:r>
      <w:r w:rsidRPr="00776118">
        <w:rPr>
          <w:szCs w:val="28"/>
        </w:rPr>
        <w:t xml:space="preserve"> – райдержадміністрацій.</w:t>
      </w:r>
    </w:p>
    <w:p w:rsidR="00931EA3" w:rsidRPr="006F49ED" w:rsidRDefault="00931EA3" w:rsidP="000100E9">
      <w:pPr>
        <w:ind w:firstLine="720"/>
        <w:jc w:val="both"/>
        <w:rPr>
          <w:color w:val="000000"/>
          <w:szCs w:val="28"/>
        </w:rPr>
      </w:pPr>
      <w:r w:rsidRPr="006F49ED">
        <w:rPr>
          <w:szCs w:val="28"/>
        </w:rPr>
        <w:t>Незважаючи на вжи</w:t>
      </w:r>
      <w:r>
        <w:rPr>
          <w:szCs w:val="28"/>
        </w:rPr>
        <w:t>ття</w:t>
      </w:r>
      <w:r w:rsidRPr="006F49ED">
        <w:rPr>
          <w:szCs w:val="28"/>
        </w:rPr>
        <w:t xml:space="preserve"> заход</w:t>
      </w:r>
      <w:r>
        <w:rPr>
          <w:szCs w:val="28"/>
        </w:rPr>
        <w:t>ів</w:t>
      </w:r>
      <w:r w:rsidRPr="006F49ED">
        <w:rPr>
          <w:szCs w:val="28"/>
        </w:rPr>
        <w:t xml:space="preserve"> для очищення правоохоронних органів від корупціонерів ще мають місце непоодинокі випадки </w:t>
      </w:r>
      <w:r>
        <w:rPr>
          <w:szCs w:val="28"/>
        </w:rPr>
        <w:t xml:space="preserve">вчинення </w:t>
      </w:r>
      <w:r w:rsidRPr="006F49ED">
        <w:rPr>
          <w:szCs w:val="28"/>
        </w:rPr>
        <w:t>ними кримінальних корупційних правопорушень.</w:t>
      </w:r>
    </w:p>
    <w:p w:rsidR="00931EA3" w:rsidRPr="00931EA3" w:rsidRDefault="00931EA3" w:rsidP="000100E9">
      <w:pPr>
        <w:ind w:firstLine="720"/>
        <w:jc w:val="both"/>
        <w:rPr>
          <w:color w:val="000000"/>
          <w:szCs w:val="28"/>
        </w:rPr>
      </w:pPr>
      <w:r w:rsidRPr="00776118">
        <w:rPr>
          <w:szCs w:val="28"/>
        </w:rPr>
        <w:t>Д</w:t>
      </w:r>
      <w:r w:rsidRPr="00776118">
        <w:rPr>
          <w:color w:val="000000"/>
          <w:szCs w:val="28"/>
        </w:rPr>
        <w:t>о суду направлено обвинувальні</w:t>
      </w:r>
      <w:r>
        <w:rPr>
          <w:color w:val="000000"/>
          <w:szCs w:val="28"/>
        </w:rPr>
        <w:t xml:space="preserve"> </w:t>
      </w:r>
      <w:r w:rsidRPr="00776118">
        <w:rPr>
          <w:color w:val="000000"/>
          <w:szCs w:val="28"/>
        </w:rPr>
        <w:t>акти</w:t>
      </w:r>
      <w:r>
        <w:rPr>
          <w:color w:val="000000"/>
          <w:szCs w:val="28"/>
        </w:rPr>
        <w:t xml:space="preserve"> </w:t>
      </w:r>
      <w:r w:rsidRPr="00776118">
        <w:rPr>
          <w:color w:val="000000"/>
          <w:szCs w:val="28"/>
        </w:rPr>
        <w:t xml:space="preserve">щодо </w:t>
      </w:r>
      <w:r>
        <w:rPr>
          <w:b/>
          <w:color w:val="000000"/>
          <w:szCs w:val="28"/>
        </w:rPr>
        <w:t xml:space="preserve">157 </w:t>
      </w:r>
      <w:r w:rsidRPr="00776118">
        <w:rPr>
          <w:color w:val="000000"/>
          <w:szCs w:val="28"/>
        </w:rPr>
        <w:t>працівник</w:t>
      </w:r>
      <w:r>
        <w:rPr>
          <w:color w:val="000000"/>
          <w:szCs w:val="28"/>
        </w:rPr>
        <w:t>ів</w:t>
      </w:r>
      <w:r w:rsidRPr="00776118">
        <w:rPr>
          <w:color w:val="000000"/>
          <w:szCs w:val="28"/>
        </w:rPr>
        <w:t xml:space="preserve"> МВС; </w:t>
      </w:r>
      <w:r>
        <w:rPr>
          <w:color w:val="000000"/>
          <w:szCs w:val="28"/>
        </w:rPr>
        <w:br/>
      </w:r>
      <w:r>
        <w:rPr>
          <w:b/>
          <w:color w:val="000000"/>
          <w:szCs w:val="28"/>
        </w:rPr>
        <w:t>60</w:t>
      </w:r>
      <w:r w:rsidRPr="00A352A1"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службових осіб Державної фіскальної служби України; </w:t>
      </w:r>
      <w:r w:rsidRPr="00776118">
        <w:rPr>
          <w:b/>
          <w:color w:val="000000"/>
          <w:szCs w:val="28"/>
        </w:rPr>
        <w:t>3</w:t>
      </w:r>
      <w:r>
        <w:rPr>
          <w:b/>
          <w:color w:val="000000"/>
          <w:szCs w:val="28"/>
        </w:rPr>
        <w:t>3</w:t>
      </w:r>
      <w:r w:rsidRPr="00776118">
        <w:rPr>
          <w:b/>
          <w:color w:val="000000"/>
          <w:szCs w:val="28"/>
        </w:rPr>
        <w:t xml:space="preserve"> </w:t>
      </w:r>
      <w:r w:rsidRPr="00776118">
        <w:rPr>
          <w:color w:val="000000"/>
          <w:szCs w:val="28"/>
        </w:rPr>
        <w:t>– державної кримінально-виконавчої служби</w:t>
      </w:r>
      <w:r>
        <w:rPr>
          <w:color w:val="000000"/>
          <w:szCs w:val="28"/>
        </w:rPr>
        <w:t xml:space="preserve">, </w:t>
      </w:r>
      <w:r>
        <w:rPr>
          <w:b/>
          <w:szCs w:val="28"/>
        </w:rPr>
        <w:t xml:space="preserve">40 </w:t>
      </w:r>
      <w:r w:rsidRPr="006F49ED">
        <w:rPr>
          <w:szCs w:val="28"/>
        </w:rPr>
        <w:t>– податк</w:t>
      </w:r>
      <w:r>
        <w:rPr>
          <w:szCs w:val="28"/>
        </w:rPr>
        <w:t>івців,</w:t>
      </w:r>
      <w:r w:rsidRPr="006F49ED">
        <w:rPr>
          <w:szCs w:val="28"/>
        </w:rPr>
        <w:t xml:space="preserve"> </w:t>
      </w:r>
      <w:r w:rsidRPr="006F49ED">
        <w:rPr>
          <w:b/>
          <w:szCs w:val="28"/>
        </w:rPr>
        <w:t>20</w:t>
      </w:r>
      <w:r>
        <w:rPr>
          <w:b/>
          <w:szCs w:val="28"/>
        </w:rPr>
        <w:t xml:space="preserve"> </w:t>
      </w:r>
      <w:r w:rsidRPr="006F49ED">
        <w:rPr>
          <w:b/>
          <w:szCs w:val="28"/>
        </w:rPr>
        <w:t xml:space="preserve"> </w:t>
      </w:r>
      <w:r w:rsidRPr="006F49ED">
        <w:rPr>
          <w:szCs w:val="28"/>
        </w:rPr>
        <w:t>–</w:t>
      </w:r>
      <w:r>
        <w:rPr>
          <w:szCs w:val="28"/>
        </w:rPr>
        <w:t xml:space="preserve"> </w:t>
      </w:r>
      <w:r w:rsidRPr="006F49ED">
        <w:rPr>
          <w:szCs w:val="28"/>
        </w:rPr>
        <w:t>митн</w:t>
      </w:r>
      <w:r>
        <w:rPr>
          <w:szCs w:val="28"/>
        </w:rPr>
        <w:t xml:space="preserve">иків та  </w:t>
      </w:r>
      <w:r w:rsidRPr="002923BB">
        <w:rPr>
          <w:b/>
          <w:szCs w:val="28"/>
        </w:rPr>
        <w:t xml:space="preserve">2 </w:t>
      </w:r>
      <w:r w:rsidRPr="000100E9">
        <w:rPr>
          <w:szCs w:val="28"/>
        </w:rPr>
        <w:t>–</w:t>
      </w:r>
      <w:r w:rsidRPr="00931EA3">
        <w:rPr>
          <w:szCs w:val="28"/>
        </w:rPr>
        <w:t xml:space="preserve"> </w:t>
      </w:r>
      <w:r>
        <w:rPr>
          <w:szCs w:val="28"/>
        </w:rPr>
        <w:t>працівників прокуратури</w:t>
      </w:r>
      <w:r w:rsidRPr="006F49ED">
        <w:rPr>
          <w:szCs w:val="28"/>
        </w:rPr>
        <w:t>.</w:t>
      </w:r>
    </w:p>
    <w:p w:rsidR="00931EA3" w:rsidRPr="00931EA3" w:rsidRDefault="008C20A6" w:rsidP="000100E9">
      <w:pPr>
        <w:ind w:firstLine="709"/>
        <w:jc w:val="both"/>
        <w:rPr>
          <w:b/>
          <w:szCs w:val="18"/>
        </w:rPr>
      </w:pPr>
      <w:r>
        <w:rPr>
          <w:b/>
          <w:szCs w:val="18"/>
        </w:rPr>
        <w:t>Зокрема</w:t>
      </w:r>
      <w:r w:rsidR="00931EA3" w:rsidRPr="00931EA3">
        <w:rPr>
          <w:b/>
          <w:szCs w:val="18"/>
        </w:rPr>
        <w:t xml:space="preserve"> С</w:t>
      </w:r>
      <w:r w:rsidR="000100E9">
        <w:rPr>
          <w:b/>
          <w:szCs w:val="18"/>
        </w:rPr>
        <w:t xml:space="preserve">В прокуратури Одеської області </w:t>
      </w:r>
      <w:r w:rsidR="00931EA3" w:rsidRPr="00931EA3">
        <w:rPr>
          <w:b/>
          <w:szCs w:val="18"/>
        </w:rPr>
        <w:t xml:space="preserve">закінчено досудове розслідування  у кримінальному провадженні за  ч. 3 ст. 368 КК України стосовно  слідчого СВ Приморського РВ ОМУ ГУМВС України в </w:t>
      </w:r>
      <w:r w:rsidR="00931EA3" w:rsidRPr="00931EA3">
        <w:rPr>
          <w:b/>
          <w:szCs w:val="18"/>
        </w:rPr>
        <w:lastRenderedPageBreak/>
        <w:t>Одеській області, який вимагав та о</w:t>
      </w:r>
      <w:r w:rsidR="00555639">
        <w:rPr>
          <w:b/>
          <w:szCs w:val="18"/>
        </w:rPr>
        <w:t>держав</w:t>
      </w:r>
      <w:r w:rsidR="00931EA3" w:rsidRPr="00931EA3">
        <w:rPr>
          <w:b/>
          <w:szCs w:val="18"/>
        </w:rPr>
        <w:t xml:space="preserve"> неправомірну вигоду в розмірі 27 тис. грн. за </w:t>
      </w:r>
      <w:proofErr w:type="spellStart"/>
      <w:r w:rsidR="00931EA3" w:rsidRPr="00931EA3">
        <w:rPr>
          <w:b/>
          <w:szCs w:val="18"/>
        </w:rPr>
        <w:t>непритягнення</w:t>
      </w:r>
      <w:proofErr w:type="spellEnd"/>
      <w:r w:rsidR="00931EA3" w:rsidRPr="00931EA3">
        <w:rPr>
          <w:b/>
          <w:szCs w:val="18"/>
        </w:rPr>
        <w:t xml:space="preserve"> особи до кримінальної відповідальності.  </w:t>
      </w:r>
    </w:p>
    <w:p w:rsidR="009160B2" w:rsidRPr="00776118" w:rsidRDefault="009160B2" w:rsidP="000100E9">
      <w:pPr>
        <w:ind w:right="-1" w:firstLine="708"/>
        <w:jc w:val="both"/>
        <w:rPr>
          <w:szCs w:val="28"/>
        </w:rPr>
      </w:pPr>
      <w:r w:rsidRPr="00776118">
        <w:rPr>
          <w:szCs w:val="28"/>
        </w:rPr>
        <w:t xml:space="preserve">Вживалися заходи до </w:t>
      </w:r>
      <w:r w:rsidRPr="005C572F">
        <w:rPr>
          <w:szCs w:val="28"/>
        </w:rPr>
        <w:t>викоренення корупції в системі судової гілки влади</w:t>
      </w:r>
      <w:r w:rsidRPr="00776118">
        <w:rPr>
          <w:szCs w:val="28"/>
        </w:rPr>
        <w:t xml:space="preserve">. </w:t>
      </w:r>
      <w:r w:rsidR="002D0DA1">
        <w:rPr>
          <w:szCs w:val="28"/>
        </w:rPr>
        <w:t>Минулого року</w:t>
      </w:r>
      <w:r w:rsidRPr="00776118">
        <w:rPr>
          <w:szCs w:val="28"/>
        </w:rPr>
        <w:t xml:space="preserve"> прокурори звернулися до суду з </w:t>
      </w:r>
      <w:r w:rsidRPr="00776118">
        <w:rPr>
          <w:b/>
          <w:szCs w:val="28"/>
        </w:rPr>
        <w:t>1</w:t>
      </w:r>
      <w:r>
        <w:rPr>
          <w:b/>
          <w:szCs w:val="28"/>
        </w:rPr>
        <w:t>6</w:t>
      </w:r>
      <w:r w:rsidRPr="00776118">
        <w:rPr>
          <w:szCs w:val="28"/>
        </w:rPr>
        <w:t xml:space="preserve"> обвинувальними актами стосовно </w:t>
      </w:r>
      <w:r w:rsidRPr="00776118">
        <w:rPr>
          <w:b/>
          <w:szCs w:val="28"/>
        </w:rPr>
        <w:t>1</w:t>
      </w:r>
      <w:r>
        <w:rPr>
          <w:b/>
          <w:szCs w:val="28"/>
        </w:rPr>
        <w:t>7</w:t>
      </w:r>
      <w:r w:rsidRPr="00776118">
        <w:rPr>
          <w:szCs w:val="28"/>
        </w:rPr>
        <w:t xml:space="preserve"> суддів.</w:t>
      </w:r>
    </w:p>
    <w:p w:rsidR="00A965FD" w:rsidRPr="007F40E6" w:rsidRDefault="00A965FD" w:rsidP="000100E9">
      <w:pPr>
        <w:ind w:firstLine="709"/>
        <w:jc w:val="both"/>
      </w:pPr>
      <w:r w:rsidRPr="0031241D">
        <w:rPr>
          <w:b/>
        </w:rPr>
        <w:t xml:space="preserve">Так, прокуратурою Вінницької області 20.11.2014 направлено до Бердичівського </w:t>
      </w:r>
      <w:proofErr w:type="spellStart"/>
      <w:r w:rsidRPr="0031241D">
        <w:rPr>
          <w:b/>
        </w:rPr>
        <w:t>міськрай</w:t>
      </w:r>
      <w:r w:rsidR="002D0DA1">
        <w:rPr>
          <w:b/>
        </w:rPr>
        <w:t>онного</w:t>
      </w:r>
      <w:proofErr w:type="spellEnd"/>
      <w:r w:rsidR="002D0DA1">
        <w:rPr>
          <w:b/>
        </w:rPr>
        <w:t xml:space="preserve"> суду Житомирської області </w:t>
      </w:r>
      <w:r w:rsidRPr="0031241D">
        <w:rPr>
          <w:b/>
        </w:rPr>
        <w:t>обвинувальний акт стосовно судді Вінницького міського суду, який вимагав неправомірну вигоду у розмірі 100 тис. доларів США та одержав її частину – 25,4 тис. доларів США за прийняття рішення у цивільній справі про поновлення на посаді головного лікаря Вінницької обласної дитячої клінічної лікарні</w:t>
      </w:r>
      <w:r>
        <w:t>.</w:t>
      </w:r>
    </w:p>
    <w:p w:rsidR="00A965FD" w:rsidRPr="00F27A78" w:rsidRDefault="00A965FD" w:rsidP="000100E9">
      <w:pPr>
        <w:ind w:firstLine="709"/>
        <w:jc w:val="both"/>
      </w:pPr>
      <w:r>
        <w:t>Упродовж</w:t>
      </w:r>
      <w:r w:rsidRPr="00F27A78">
        <w:t xml:space="preserve"> </w:t>
      </w:r>
      <w:r>
        <w:t>минулого</w:t>
      </w:r>
      <w:r w:rsidRPr="00F27A78">
        <w:t xml:space="preserve"> р</w:t>
      </w:r>
      <w:r>
        <w:t>о</w:t>
      </w:r>
      <w:r w:rsidRPr="00F27A78">
        <w:t>к</w:t>
      </w:r>
      <w:r>
        <w:t>у</w:t>
      </w:r>
      <w:r w:rsidRPr="00F27A78">
        <w:t xml:space="preserve"> судами першої інстанції з прийняттям рішення розглянуто 14 кримінальних справ</w:t>
      </w:r>
      <w:r>
        <w:t xml:space="preserve"> (проваджень)</w:t>
      </w:r>
      <w:r w:rsidRPr="00F27A78">
        <w:t xml:space="preserve"> стосовно 15 суддів</w:t>
      </w:r>
      <w:r w:rsidRPr="000100E9">
        <w:t>,</w:t>
      </w:r>
      <w:r w:rsidRPr="00F27A78">
        <w:t xml:space="preserve"> які вчинили корупційні злочини, стосовно </w:t>
      </w:r>
      <w:r w:rsidR="001E34A8">
        <w:t xml:space="preserve">восьми </w:t>
      </w:r>
      <w:r w:rsidRPr="00F27A78">
        <w:t>суддів</w:t>
      </w:r>
      <w:r>
        <w:t xml:space="preserve"> </w:t>
      </w:r>
      <w:r w:rsidRPr="00F27A78">
        <w:t>постановлено</w:t>
      </w:r>
      <w:r>
        <w:t xml:space="preserve"> </w:t>
      </w:r>
      <w:r w:rsidRPr="00F27A78">
        <w:t>обвинувальні вироки,</w:t>
      </w:r>
      <w:r>
        <w:t xml:space="preserve"> з яких </w:t>
      </w:r>
      <w:r w:rsidR="001E34A8">
        <w:t xml:space="preserve">два </w:t>
      </w:r>
      <w:r>
        <w:t xml:space="preserve">набрали законної сили, решта </w:t>
      </w:r>
      <w:proofErr w:type="spellStart"/>
      <w:r>
        <w:t>оскаржується</w:t>
      </w:r>
      <w:proofErr w:type="spellEnd"/>
      <w:r>
        <w:t xml:space="preserve"> до вищих інстанцій.</w:t>
      </w:r>
      <w:r w:rsidRPr="00F27A78">
        <w:t xml:space="preserve"> </w:t>
      </w:r>
      <w:r>
        <w:t>Д</w:t>
      </w:r>
      <w:r w:rsidRPr="00F27A78">
        <w:t>вох суддів виправдано</w:t>
      </w:r>
      <w:r>
        <w:t>, обидва вироки органами прокуратури оскаржено в апеляційну інстанцію</w:t>
      </w:r>
      <w:r w:rsidRPr="00F27A78">
        <w:t>.</w:t>
      </w:r>
    </w:p>
    <w:p w:rsidR="00A965FD" w:rsidRPr="00F27A78" w:rsidRDefault="00A965FD" w:rsidP="000100E9">
      <w:pPr>
        <w:ind w:firstLine="540"/>
        <w:jc w:val="both"/>
      </w:pPr>
      <w:r w:rsidRPr="00F27A78">
        <w:t>До реального позбавлення волі засуджено двох суддів, визнаних винними в одержанні неправомірної вигоди.</w:t>
      </w:r>
    </w:p>
    <w:p w:rsidR="00A965FD" w:rsidRPr="0031241D" w:rsidRDefault="00A965FD" w:rsidP="000100E9">
      <w:pPr>
        <w:ind w:firstLine="540"/>
        <w:jc w:val="both"/>
        <w:rPr>
          <w:b/>
        </w:rPr>
      </w:pPr>
      <w:r w:rsidRPr="0031241D">
        <w:rPr>
          <w:b/>
        </w:rPr>
        <w:t xml:space="preserve">Зокрема вироком </w:t>
      </w:r>
      <w:proofErr w:type="spellStart"/>
      <w:r w:rsidRPr="0031241D">
        <w:rPr>
          <w:b/>
        </w:rPr>
        <w:t>Летичівського</w:t>
      </w:r>
      <w:proofErr w:type="spellEnd"/>
      <w:r w:rsidRPr="0031241D">
        <w:rPr>
          <w:b/>
        </w:rPr>
        <w:t xml:space="preserve"> районного суду Хмельницької області від 22.01.2014 визнано винним та засуджено голову Тульчинського районного суду Вінницької області до 5 років позбавлення волі з позбавленням права обіймати посаду судді строком на 3 роки за постановлення неправосудних рішень у 20 цивільних справах про звернення стягнення на земельні ділянки загальною вартістю понад мільйон гривень.</w:t>
      </w:r>
    </w:p>
    <w:p w:rsidR="0085275D" w:rsidRDefault="0085275D" w:rsidP="000100E9">
      <w:pPr>
        <w:ind w:firstLine="709"/>
        <w:jc w:val="both"/>
      </w:pPr>
      <w:r w:rsidRPr="00776118">
        <w:rPr>
          <w:szCs w:val="28"/>
        </w:rPr>
        <w:t xml:space="preserve">Наразі слідчими органів прокуратури здійснюється досудове розслідування в кримінальних провадженнях стосовно </w:t>
      </w:r>
      <w:r>
        <w:rPr>
          <w:b/>
          <w:szCs w:val="28"/>
        </w:rPr>
        <w:t>1</w:t>
      </w:r>
      <w:r w:rsidR="004D7E2F">
        <w:rPr>
          <w:b/>
          <w:szCs w:val="28"/>
        </w:rPr>
        <w:t>2</w:t>
      </w:r>
      <w:r w:rsidRPr="00776118">
        <w:rPr>
          <w:szCs w:val="28"/>
        </w:rPr>
        <w:t xml:space="preserve"> суддів</w:t>
      </w:r>
      <w:r w:rsidRPr="00CE360F">
        <w:t>, чотирьом</w:t>
      </w:r>
      <w:r w:rsidRPr="007F40E6">
        <w:t xml:space="preserve"> з яких повідомлено про підозру у вчиненні кримінальних корупційних правопорушень, пов’язаних</w:t>
      </w:r>
      <w:r>
        <w:t xml:space="preserve"> з</w:t>
      </w:r>
      <w:r w:rsidRPr="007F40E6">
        <w:t xml:space="preserve"> одержанням неправомірної вигоди.</w:t>
      </w:r>
    </w:p>
    <w:p w:rsidR="00A965FD" w:rsidRDefault="00A965FD" w:rsidP="000100E9">
      <w:pPr>
        <w:pStyle w:val="1"/>
        <w:ind w:left="0" w:firstLine="709"/>
        <w:jc w:val="center"/>
        <w:rPr>
          <w:szCs w:val="28"/>
          <w:u w:val="single"/>
        </w:rPr>
      </w:pPr>
    </w:p>
    <w:p w:rsidR="009160B2" w:rsidRPr="001E34A8" w:rsidRDefault="009160B2" w:rsidP="009160B2">
      <w:pPr>
        <w:pStyle w:val="1"/>
        <w:ind w:left="0"/>
        <w:jc w:val="center"/>
        <w:rPr>
          <w:szCs w:val="28"/>
        </w:rPr>
      </w:pPr>
      <w:r w:rsidRPr="001E34A8">
        <w:rPr>
          <w:szCs w:val="28"/>
        </w:rPr>
        <w:t>Відомості про осіб, які вчинили кримінальні корупційні</w:t>
      </w:r>
    </w:p>
    <w:p w:rsidR="009160B2" w:rsidRPr="001E34A8" w:rsidRDefault="009160B2" w:rsidP="009160B2">
      <w:pPr>
        <w:pStyle w:val="1"/>
        <w:ind w:left="0"/>
        <w:jc w:val="center"/>
        <w:rPr>
          <w:szCs w:val="28"/>
        </w:rPr>
      </w:pPr>
      <w:r w:rsidRPr="001E34A8">
        <w:rPr>
          <w:szCs w:val="28"/>
        </w:rPr>
        <w:t>правопорушення, за направленими до суду обвинувальними актами</w:t>
      </w: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7660"/>
        <w:gridCol w:w="1389"/>
      </w:tblGrid>
      <w:tr w:rsidR="009160B2" w:rsidRPr="00D16767" w:rsidTr="000100E9">
        <w:trPr>
          <w:trHeight w:val="43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160B2" w:rsidRPr="00D16767" w:rsidRDefault="009160B2" w:rsidP="000100E9">
            <w:pPr>
              <w:pStyle w:val="a4"/>
              <w:ind w:firstLine="0"/>
              <w:jc w:val="center"/>
              <w:rPr>
                <w:b/>
              </w:rPr>
            </w:pPr>
            <w:r w:rsidRPr="00D16767">
              <w:rPr>
                <w:b/>
              </w:rPr>
              <w:t>№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160B2" w:rsidRPr="00D16767" w:rsidRDefault="009160B2" w:rsidP="000100E9">
            <w:pPr>
              <w:pStyle w:val="a4"/>
              <w:ind w:firstLine="0"/>
              <w:jc w:val="center"/>
              <w:rPr>
                <w:b/>
              </w:rPr>
            </w:pPr>
            <w:r w:rsidRPr="00D16767">
              <w:rPr>
                <w:b/>
              </w:rPr>
              <w:t xml:space="preserve">Категорії осіб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160B2" w:rsidRPr="00D16767" w:rsidRDefault="009160B2" w:rsidP="000100E9">
            <w:pPr>
              <w:pStyle w:val="a4"/>
              <w:ind w:left="-110" w:firstLine="0"/>
              <w:jc w:val="center"/>
              <w:rPr>
                <w:b/>
              </w:rPr>
            </w:pPr>
            <w:r w:rsidRPr="00D16767">
              <w:rPr>
                <w:b/>
              </w:rPr>
              <w:t>Кількість</w:t>
            </w:r>
          </w:p>
        </w:tc>
      </w:tr>
      <w:tr w:rsidR="009160B2" w:rsidRPr="00D16767" w:rsidTr="000100E9">
        <w:trPr>
          <w:trHeight w:val="7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0B2" w:rsidRPr="00D16767" w:rsidRDefault="009160B2" w:rsidP="000100E9">
            <w:pPr>
              <w:pStyle w:val="a4"/>
              <w:ind w:firstLine="0"/>
              <w:jc w:val="center"/>
              <w:rPr>
                <w:b/>
              </w:rPr>
            </w:pPr>
            <w:r w:rsidRPr="00D16767">
              <w:rPr>
                <w:b/>
              </w:rPr>
              <w:t>1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2" w:rsidRPr="00194FEF" w:rsidRDefault="009160B2" w:rsidP="000100E9">
            <w:pPr>
              <w:pStyle w:val="a4"/>
              <w:ind w:firstLine="0"/>
              <w:jc w:val="left"/>
            </w:pPr>
            <w:r w:rsidRPr="00194FEF">
              <w:t>Усього державних службовців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2" w:rsidRPr="00D16767" w:rsidRDefault="009160B2" w:rsidP="000100E9">
            <w:pPr>
              <w:pStyle w:val="a4"/>
              <w:ind w:firstLine="0"/>
              <w:jc w:val="center"/>
              <w:rPr>
                <w:b/>
                <w:color w:val="000000"/>
              </w:rPr>
            </w:pPr>
            <w:r w:rsidRPr="00D16767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62</w:t>
            </w:r>
          </w:p>
        </w:tc>
      </w:tr>
      <w:tr w:rsidR="009160B2" w:rsidRPr="00D16767" w:rsidTr="000100E9">
        <w:trPr>
          <w:trHeight w:val="7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0B2" w:rsidRPr="00D16767" w:rsidRDefault="009160B2" w:rsidP="000100E9">
            <w:pPr>
              <w:pStyle w:val="a4"/>
              <w:ind w:firstLine="0"/>
              <w:jc w:val="center"/>
              <w:rPr>
                <w:b/>
              </w:rPr>
            </w:pPr>
            <w:r w:rsidRPr="00D16767">
              <w:rPr>
                <w:b/>
              </w:rPr>
              <w:t>2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2" w:rsidRPr="00194FEF" w:rsidRDefault="009160B2" w:rsidP="000100E9">
            <w:pPr>
              <w:pStyle w:val="a4"/>
              <w:ind w:firstLine="0"/>
              <w:jc w:val="left"/>
            </w:pPr>
            <w:r w:rsidRPr="00194FEF">
              <w:t xml:space="preserve">Державних службовців </w:t>
            </w:r>
            <w:r>
              <w:t>1-</w:t>
            </w:r>
            <w:r w:rsidRPr="00194FEF">
              <w:rPr>
                <w:lang w:val="ru-RU"/>
              </w:rPr>
              <w:t>2</w:t>
            </w:r>
            <w:r w:rsidRPr="00194FEF">
              <w:t xml:space="preserve"> категорії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2" w:rsidRPr="00D16767" w:rsidRDefault="009160B2" w:rsidP="000100E9">
            <w:pPr>
              <w:pStyle w:val="a4"/>
              <w:ind w:firstLine="0"/>
              <w:jc w:val="center"/>
              <w:rPr>
                <w:b/>
                <w:color w:val="000000"/>
              </w:rPr>
            </w:pPr>
            <w:r w:rsidRPr="00D16767">
              <w:rPr>
                <w:b/>
                <w:color w:val="000000"/>
              </w:rPr>
              <w:t>2</w:t>
            </w:r>
          </w:p>
        </w:tc>
      </w:tr>
      <w:tr w:rsidR="009160B2" w:rsidRPr="00D16767" w:rsidTr="000100E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0B2" w:rsidRPr="00D16767" w:rsidRDefault="009160B2" w:rsidP="000100E9">
            <w:pPr>
              <w:pStyle w:val="a4"/>
              <w:ind w:firstLine="0"/>
              <w:jc w:val="center"/>
              <w:rPr>
                <w:b/>
              </w:rPr>
            </w:pPr>
            <w:r w:rsidRPr="00D16767">
              <w:rPr>
                <w:b/>
              </w:rPr>
              <w:t>3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2" w:rsidRPr="00194FEF" w:rsidRDefault="009160B2" w:rsidP="000100E9">
            <w:pPr>
              <w:pStyle w:val="a4"/>
              <w:ind w:firstLine="0"/>
              <w:jc w:val="left"/>
            </w:pPr>
            <w:r w:rsidRPr="00194FEF">
              <w:t>Державних службовців 3 категорії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2" w:rsidRPr="00D16767" w:rsidRDefault="009160B2" w:rsidP="000100E9">
            <w:pPr>
              <w:pStyle w:val="a4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9160B2" w:rsidRPr="00D16767" w:rsidTr="000100E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0B2" w:rsidRPr="00D16767" w:rsidRDefault="009160B2" w:rsidP="000100E9">
            <w:pPr>
              <w:pStyle w:val="a4"/>
              <w:ind w:firstLine="0"/>
              <w:jc w:val="center"/>
              <w:rPr>
                <w:b/>
              </w:rPr>
            </w:pPr>
            <w:r w:rsidRPr="00D16767">
              <w:rPr>
                <w:b/>
              </w:rPr>
              <w:t>4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2" w:rsidRPr="00194FEF" w:rsidRDefault="009160B2" w:rsidP="000100E9">
            <w:pPr>
              <w:pStyle w:val="a4"/>
              <w:ind w:firstLine="0"/>
              <w:jc w:val="left"/>
            </w:pPr>
            <w:r w:rsidRPr="00194FEF">
              <w:t>Державних службовців 4 категорії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2" w:rsidRPr="00D16767" w:rsidRDefault="009160B2" w:rsidP="000100E9">
            <w:pPr>
              <w:pStyle w:val="a4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</w:tr>
      <w:tr w:rsidR="009160B2" w:rsidRPr="00D16767" w:rsidTr="000100E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0B2" w:rsidRPr="00D16767" w:rsidRDefault="009160B2" w:rsidP="000100E9">
            <w:pPr>
              <w:pStyle w:val="a4"/>
              <w:ind w:firstLine="0"/>
              <w:jc w:val="center"/>
              <w:rPr>
                <w:b/>
              </w:rPr>
            </w:pPr>
            <w:r w:rsidRPr="00D16767">
              <w:rPr>
                <w:b/>
              </w:rPr>
              <w:t>5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2" w:rsidRPr="00194FEF" w:rsidRDefault="009160B2" w:rsidP="000100E9">
            <w:pPr>
              <w:pStyle w:val="a4"/>
              <w:ind w:firstLine="0"/>
              <w:jc w:val="left"/>
            </w:pPr>
            <w:r w:rsidRPr="00194FEF">
              <w:t>Державних службовців 5-7 категорії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2" w:rsidRPr="00D16767" w:rsidRDefault="009160B2" w:rsidP="000100E9">
            <w:pPr>
              <w:pStyle w:val="a4"/>
              <w:ind w:firstLine="0"/>
              <w:jc w:val="center"/>
              <w:rPr>
                <w:b/>
                <w:color w:val="000000"/>
              </w:rPr>
            </w:pPr>
            <w:r w:rsidRPr="00D16767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33</w:t>
            </w:r>
          </w:p>
        </w:tc>
      </w:tr>
      <w:tr w:rsidR="009160B2" w:rsidRPr="00D16767" w:rsidTr="000100E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0B2" w:rsidRPr="00D16767" w:rsidRDefault="009160B2" w:rsidP="000100E9">
            <w:pPr>
              <w:pStyle w:val="a4"/>
              <w:ind w:firstLine="0"/>
              <w:jc w:val="center"/>
              <w:rPr>
                <w:b/>
              </w:rPr>
            </w:pPr>
            <w:r w:rsidRPr="00D16767">
              <w:rPr>
                <w:b/>
              </w:rPr>
              <w:t>6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2" w:rsidRPr="00194FEF" w:rsidRDefault="009160B2" w:rsidP="000100E9">
            <w:pPr>
              <w:pStyle w:val="a4"/>
              <w:ind w:firstLine="0"/>
              <w:jc w:val="left"/>
            </w:pPr>
            <w:r w:rsidRPr="00194FEF">
              <w:t>Службових осіб органів місцевого самоврядування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2" w:rsidRPr="00D16767" w:rsidRDefault="009160B2" w:rsidP="000100E9">
            <w:pPr>
              <w:pStyle w:val="a4"/>
              <w:ind w:firstLine="0"/>
              <w:jc w:val="center"/>
              <w:rPr>
                <w:b/>
                <w:color w:val="000000"/>
              </w:rPr>
            </w:pPr>
            <w:r w:rsidRPr="00D16767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52</w:t>
            </w:r>
          </w:p>
        </w:tc>
      </w:tr>
      <w:tr w:rsidR="009160B2" w:rsidRPr="00D16767" w:rsidTr="000100E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0B2" w:rsidRPr="00D16767" w:rsidRDefault="009160B2" w:rsidP="000100E9">
            <w:pPr>
              <w:pStyle w:val="a4"/>
              <w:ind w:firstLine="0"/>
              <w:jc w:val="center"/>
              <w:rPr>
                <w:b/>
              </w:rPr>
            </w:pPr>
            <w:r w:rsidRPr="00D16767">
              <w:rPr>
                <w:b/>
              </w:rPr>
              <w:t>7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2" w:rsidRPr="00194FEF" w:rsidRDefault="009160B2" w:rsidP="000100E9">
            <w:pPr>
              <w:pStyle w:val="a4"/>
              <w:ind w:firstLine="0"/>
              <w:jc w:val="left"/>
            </w:pPr>
            <w:r w:rsidRPr="00776118">
              <w:t>Депутат</w:t>
            </w:r>
            <w:r>
              <w:t>ів</w:t>
            </w:r>
            <w:r w:rsidRPr="00776118">
              <w:t xml:space="preserve"> обласних рад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2" w:rsidRPr="00D16767" w:rsidRDefault="009160B2" w:rsidP="000100E9">
            <w:pPr>
              <w:pStyle w:val="a4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9160B2" w:rsidRPr="00D16767" w:rsidTr="000100E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0B2" w:rsidRPr="00D16767" w:rsidRDefault="009160B2" w:rsidP="000100E9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2" w:rsidRPr="00194FEF" w:rsidRDefault="009160B2" w:rsidP="000100E9">
            <w:pPr>
              <w:pStyle w:val="a4"/>
              <w:ind w:firstLine="0"/>
              <w:jc w:val="left"/>
            </w:pPr>
            <w:r w:rsidRPr="00776118">
              <w:t>Депутат</w:t>
            </w:r>
            <w:r>
              <w:t>ів</w:t>
            </w:r>
            <w:r w:rsidRPr="00776118">
              <w:t xml:space="preserve"> </w:t>
            </w:r>
            <w:r w:rsidRPr="000D7AE3">
              <w:t>сільських, селищних, міських, районних рад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2" w:rsidRPr="00D16767" w:rsidRDefault="009160B2" w:rsidP="000100E9">
            <w:pPr>
              <w:pStyle w:val="a4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</w:tr>
      <w:tr w:rsidR="009160B2" w:rsidRPr="00D16767" w:rsidTr="000100E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0B2" w:rsidRPr="00D16767" w:rsidRDefault="009160B2" w:rsidP="000100E9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2" w:rsidRPr="00194FEF" w:rsidRDefault="009160B2" w:rsidP="000100E9">
            <w:pPr>
              <w:pStyle w:val="a4"/>
              <w:ind w:firstLine="0"/>
              <w:jc w:val="left"/>
            </w:pPr>
            <w:r>
              <w:t xml:space="preserve">Службових осіб </w:t>
            </w:r>
            <w:r w:rsidRPr="00194FEF">
              <w:t xml:space="preserve">Державної </w:t>
            </w:r>
            <w:r>
              <w:t xml:space="preserve">фіскальної </w:t>
            </w:r>
            <w:r w:rsidRPr="00194FEF">
              <w:t>служби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2" w:rsidRPr="00D16767" w:rsidRDefault="009160B2" w:rsidP="000100E9">
            <w:pPr>
              <w:pStyle w:val="a4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</w:tr>
      <w:tr w:rsidR="009160B2" w:rsidRPr="00D16767" w:rsidTr="000100E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0B2" w:rsidRPr="00D16767" w:rsidRDefault="009160B2" w:rsidP="000100E9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2" w:rsidRPr="00194FEF" w:rsidRDefault="009160B2" w:rsidP="000100E9">
            <w:pPr>
              <w:pStyle w:val="a4"/>
              <w:ind w:firstLine="0"/>
              <w:jc w:val="left"/>
            </w:pPr>
            <w:r w:rsidRPr="00194FEF">
              <w:t>Державної кримінально-виконавчої служби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2" w:rsidRPr="00D16767" w:rsidRDefault="009160B2" w:rsidP="000100E9">
            <w:pPr>
              <w:pStyle w:val="a4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</w:tr>
      <w:tr w:rsidR="009160B2" w:rsidRPr="00D16767" w:rsidTr="000100E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0B2" w:rsidRPr="00D16767" w:rsidRDefault="009160B2" w:rsidP="000100E9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2" w:rsidRPr="00194FEF" w:rsidRDefault="009160B2" w:rsidP="000100E9">
            <w:pPr>
              <w:pStyle w:val="a4"/>
              <w:ind w:firstLine="0"/>
              <w:jc w:val="left"/>
            </w:pPr>
            <w:r w:rsidRPr="00194FEF">
              <w:t>Митної служби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2" w:rsidRPr="00D16767" w:rsidRDefault="009160B2" w:rsidP="000100E9">
            <w:pPr>
              <w:pStyle w:val="a4"/>
              <w:ind w:firstLine="0"/>
              <w:jc w:val="center"/>
              <w:rPr>
                <w:b/>
                <w:color w:val="000000"/>
              </w:rPr>
            </w:pPr>
            <w:r w:rsidRPr="00D16767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0</w:t>
            </w:r>
          </w:p>
        </w:tc>
      </w:tr>
      <w:tr w:rsidR="009160B2" w:rsidRPr="00D16767" w:rsidTr="000100E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0B2" w:rsidRPr="00D16767" w:rsidRDefault="009160B2" w:rsidP="000100E9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2" w:rsidRPr="00194FEF" w:rsidRDefault="009160B2" w:rsidP="000100E9">
            <w:pPr>
              <w:pStyle w:val="a4"/>
              <w:ind w:firstLine="0"/>
              <w:jc w:val="left"/>
            </w:pPr>
            <w:r w:rsidRPr="00194FEF">
              <w:t xml:space="preserve">Державної прикордонної служби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2" w:rsidRPr="00D16767" w:rsidRDefault="009160B2" w:rsidP="000100E9">
            <w:pPr>
              <w:pStyle w:val="a4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</w:tr>
      <w:tr w:rsidR="009160B2" w:rsidRPr="00D16767" w:rsidTr="000100E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0B2" w:rsidRPr="00D16767" w:rsidRDefault="009160B2" w:rsidP="000100E9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2" w:rsidRPr="00194FEF" w:rsidRDefault="009160B2" w:rsidP="000100E9">
            <w:pPr>
              <w:pStyle w:val="a4"/>
              <w:ind w:firstLine="0"/>
              <w:jc w:val="left"/>
            </w:pPr>
            <w:r w:rsidRPr="00194FEF">
              <w:t>Органів та підрозділів цивільного захисту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2" w:rsidRPr="00D16767" w:rsidRDefault="009160B2" w:rsidP="000100E9">
            <w:pPr>
              <w:pStyle w:val="a4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</w:tr>
      <w:tr w:rsidR="009160B2" w:rsidRPr="00D16767" w:rsidTr="000100E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0B2" w:rsidRPr="00D16767" w:rsidRDefault="009160B2" w:rsidP="000100E9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2" w:rsidRPr="00194FEF" w:rsidRDefault="009160B2" w:rsidP="000100E9">
            <w:pPr>
              <w:pStyle w:val="a4"/>
              <w:ind w:firstLine="0"/>
              <w:jc w:val="left"/>
            </w:pPr>
            <w:r w:rsidRPr="00194FEF">
              <w:t>Органів внутрішніх справ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2" w:rsidRPr="00D16767" w:rsidRDefault="009160B2" w:rsidP="000100E9">
            <w:pPr>
              <w:pStyle w:val="a4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</w:t>
            </w:r>
          </w:p>
        </w:tc>
      </w:tr>
      <w:tr w:rsidR="009160B2" w:rsidRPr="00D16767" w:rsidTr="000100E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0B2" w:rsidRPr="00D16767" w:rsidRDefault="009160B2" w:rsidP="000100E9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2" w:rsidRPr="00194FEF" w:rsidRDefault="009160B2" w:rsidP="000100E9">
            <w:pPr>
              <w:pStyle w:val="a4"/>
              <w:ind w:firstLine="0"/>
              <w:jc w:val="left"/>
            </w:pPr>
            <w:r w:rsidRPr="00194FEF">
              <w:t>Професійних суддів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2" w:rsidRPr="00D16767" w:rsidRDefault="009160B2" w:rsidP="000100E9">
            <w:pPr>
              <w:pStyle w:val="a4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</w:tr>
      <w:tr w:rsidR="009160B2" w:rsidRPr="00D16767" w:rsidTr="000100E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0B2" w:rsidRPr="00D16767" w:rsidRDefault="009160B2" w:rsidP="000100E9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2" w:rsidRPr="00194FEF" w:rsidRDefault="009160B2" w:rsidP="000100E9">
            <w:pPr>
              <w:pStyle w:val="a4"/>
              <w:ind w:firstLine="0"/>
              <w:jc w:val="left"/>
            </w:pPr>
            <w:r w:rsidRPr="00194FEF">
              <w:t>Збройних Сил України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2" w:rsidRPr="00D16767" w:rsidRDefault="009160B2" w:rsidP="000100E9">
            <w:pPr>
              <w:pStyle w:val="a4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</w:tr>
      <w:tr w:rsidR="009160B2" w:rsidRPr="00D16767" w:rsidTr="000100E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0B2" w:rsidRPr="00D16767" w:rsidRDefault="009160B2" w:rsidP="000100E9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2" w:rsidRPr="00194FEF" w:rsidRDefault="009160B2" w:rsidP="000100E9">
            <w:pPr>
              <w:pStyle w:val="a4"/>
              <w:ind w:firstLine="0"/>
              <w:jc w:val="left"/>
            </w:pPr>
            <w:r w:rsidRPr="00194FEF">
              <w:t>Посадових та службових осіб інших органів державної влади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2" w:rsidRPr="00D16767" w:rsidRDefault="009160B2" w:rsidP="000100E9">
            <w:pPr>
              <w:pStyle w:val="a4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212</w:t>
            </w:r>
          </w:p>
        </w:tc>
      </w:tr>
      <w:tr w:rsidR="009160B2" w:rsidRPr="00D16767" w:rsidTr="000100E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0B2" w:rsidRPr="00D16767" w:rsidRDefault="009160B2" w:rsidP="000100E9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2" w:rsidRPr="00194FEF" w:rsidRDefault="009160B2" w:rsidP="000100E9">
            <w:pPr>
              <w:pStyle w:val="a4"/>
              <w:ind w:firstLine="0"/>
              <w:jc w:val="left"/>
            </w:pPr>
            <w:r w:rsidRPr="00194FEF">
              <w:t>Осіб, що надають публічні послуги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2" w:rsidRPr="00D16767" w:rsidRDefault="009160B2" w:rsidP="000100E9">
            <w:pPr>
              <w:pStyle w:val="a4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</w:t>
            </w:r>
          </w:p>
        </w:tc>
      </w:tr>
      <w:tr w:rsidR="009160B2" w:rsidRPr="00D16767" w:rsidTr="000100E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0B2" w:rsidRPr="00D16767" w:rsidRDefault="009160B2" w:rsidP="000100E9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2" w:rsidRPr="00194FEF" w:rsidRDefault="009160B2" w:rsidP="000100E9">
            <w:pPr>
              <w:pStyle w:val="a4"/>
              <w:ind w:firstLine="0"/>
              <w:jc w:val="left"/>
            </w:pPr>
            <w:r w:rsidRPr="00194FEF">
              <w:t>Посадових осіб юридичних осіб публічного права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2" w:rsidRPr="00D16767" w:rsidRDefault="009160B2" w:rsidP="000100E9">
            <w:pPr>
              <w:pStyle w:val="a4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</w:t>
            </w:r>
          </w:p>
        </w:tc>
      </w:tr>
      <w:tr w:rsidR="009160B2" w:rsidRPr="00D16767" w:rsidTr="000100E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0B2" w:rsidRPr="00D16767" w:rsidRDefault="009160B2" w:rsidP="000100E9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2" w:rsidRPr="00194FEF" w:rsidRDefault="009160B2" w:rsidP="000100E9">
            <w:pPr>
              <w:pStyle w:val="a4"/>
              <w:ind w:firstLine="0"/>
              <w:jc w:val="left"/>
            </w:pPr>
            <w:r w:rsidRPr="00194FEF">
              <w:t xml:space="preserve">Осіб, які виконують організаційно-розпорядчі чи адміністративно-господарські обов’язки в юридичних особах приватного права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2" w:rsidRPr="00D16767" w:rsidRDefault="009160B2" w:rsidP="000100E9">
            <w:pPr>
              <w:pStyle w:val="a4"/>
              <w:ind w:firstLine="0"/>
              <w:jc w:val="center"/>
              <w:rPr>
                <w:b/>
                <w:color w:val="000000"/>
              </w:rPr>
            </w:pPr>
          </w:p>
          <w:p w:rsidR="009160B2" w:rsidRPr="00D16767" w:rsidRDefault="009160B2" w:rsidP="000100E9">
            <w:pPr>
              <w:pStyle w:val="a4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278</w:t>
            </w:r>
          </w:p>
        </w:tc>
      </w:tr>
    </w:tbl>
    <w:p w:rsidR="009160B2" w:rsidRPr="00776118" w:rsidRDefault="009160B2" w:rsidP="008754FE">
      <w:pPr>
        <w:ind w:right="-5" w:firstLine="709"/>
        <w:jc w:val="both"/>
        <w:rPr>
          <w:szCs w:val="28"/>
        </w:rPr>
      </w:pPr>
      <w:r w:rsidRPr="00776118">
        <w:rPr>
          <w:szCs w:val="28"/>
        </w:rPr>
        <w:t xml:space="preserve">У закінчених </w:t>
      </w:r>
      <w:r>
        <w:rPr>
          <w:szCs w:val="28"/>
        </w:rPr>
        <w:t xml:space="preserve">органами прокуратури </w:t>
      </w:r>
      <w:r w:rsidRPr="00776118">
        <w:rPr>
          <w:szCs w:val="28"/>
        </w:rPr>
        <w:t xml:space="preserve">провадженнях </w:t>
      </w:r>
      <w:r w:rsidR="009F374B">
        <w:rPr>
          <w:szCs w:val="28"/>
        </w:rPr>
        <w:t>про корупційні злочини</w:t>
      </w:r>
      <w:r w:rsidRPr="00776118">
        <w:rPr>
          <w:szCs w:val="28"/>
        </w:rPr>
        <w:t xml:space="preserve"> </w:t>
      </w:r>
      <w:r w:rsidRPr="00D418E5">
        <w:rPr>
          <w:szCs w:val="28"/>
        </w:rPr>
        <w:t>встановлено збитків</w:t>
      </w:r>
      <w:r w:rsidRPr="00776118">
        <w:rPr>
          <w:szCs w:val="28"/>
        </w:rPr>
        <w:t xml:space="preserve"> на суму </w:t>
      </w:r>
      <w:r>
        <w:rPr>
          <w:b/>
          <w:szCs w:val="28"/>
        </w:rPr>
        <w:t>86,2</w:t>
      </w:r>
      <w:r w:rsidRPr="00776118">
        <w:rPr>
          <w:b/>
          <w:szCs w:val="28"/>
        </w:rPr>
        <w:t xml:space="preserve"> млн. грн.</w:t>
      </w:r>
      <w:r w:rsidRPr="00776118">
        <w:rPr>
          <w:szCs w:val="28"/>
        </w:rPr>
        <w:t xml:space="preserve">, з яких відшкодовано </w:t>
      </w:r>
      <w:r>
        <w:rPr>
          <w:szCs w:val="28"/>
        </w:rPr>
        <w:br/>
      </w:r>
      <w:r>
        <w:rPr>
          <w:b/>
          <w:szCs w:val="28"/>
        </w:rPr>
        <w:t>42,7</w:t>
      </w:r>
      <w:r w:rsidRPr="00776118">
        <w:rPr>
          <w:b/>
          <w:szCs w:val="28"/>
        </w:rPr>
        <w:t xml:space="preserve"> млн. грн.</w:t>
      </w:r>
      <w:r w:rsidR="00CC17C7">
        <w:rPr>
          <w:b/>
          <w:szCs w:val="28"/>
        </w:rPr>
        <w:t xml:space="preserve"> (49,5</w:t>
      </w:r>
      <w:r w:rsidR="001E34A8">
        <w:rPr>
          <w:b/>
          <w:szCs w:val="28"/>
        </w:rPr>
        <w:t xml:space="preserve"> </w:t>
      </w:r>
      <w:r w:rsidR="00CC17C7">
        <w:rPr>
          <w:b/>
          <w:szCs w:val="28"/>
        </w:rPr>
        <w:t>%).</w:t>
      </w:r>
      <w:r w:rsidRPr="00776118">
        <w:rPr>
          <w:szCs w:val="28"/>
        </w:rPr>
        <w:t xml:space="preserve"> Накладено арешт на майно підозрюваних вартістю </w:t>
      </w:r>
      <w:r>
        <w:rPr>
          <w:szCs w:val="28"/>
        </w:rPr>
        <w:br/>
      </w:r>
      <w:r>
        <w:rPr>
          <w:b/>
          <w:szCs w:val="28"/>
        </w:rPr>
        <w:t>44,7</w:t>
      </w:r>
      <w:r w:rsidRPr="00776118">
        <w:rPr>
          <w:b/>
          <w:szCs w:val="28"/>
        </w:rPr>
        <w:t xml:space="preserve"> млн. грн. </w:t>
      </w:r>
      <w:r w:rsidRPr="00776118">
        <w:rPr>
          <w:szCs w:val="28"/>
        </w:rPr>
        <w:t>та вилучено майна, готівки, цінних паперів, іноземної валюти на суму</w:t>
      </w:r>
      <w:r>
        <w:rPr>
          <w:b/>
          <w:szCs w:val="28"/>
        </w:rPr>
        <w:t xml:space="preserve"> 4</w:t>
      </w:r>
      <w:r w:rsidRPr="00776118">
        <w:rPr>
          <w:b/>
          <w:szCs w:val="28"/>
        </w:rPr>
        <w:t xml:space="preserve"> млн. гр</w:t>
      </w:r>
      <w:r w:rsidR="001E34A8">
        <w:rPr>
          <w:b/>
          <w:szCs w:val="28"/>
        </w:rPr>
        <w:t>ивень</w:t>
      </w:r>
      <w:r w:rsidRPr="00776118">
        <w:rPr>
          <w:b/>
          <w:szCs w:val="28"/>
        </w:rPr>
        <w:t xml:space="preserve">. </w:t>
      </w:r>
    </w:p>
    <w:p w:rsidR="009160B2" w:rsidRDefault="001E34A8" w:rsidP="008754FE">
      <w:pPr>
        <w:ind w:firstLine="708"/>
        <w:jc w:val="both"/>
        <w:rPr>
          <w:szCs w:val="28"/>
        </w:rPr>
      </w:pPr>
      <w:r>
        <w:rPr>
          <w:szCs w:val="28"/>
        </w:rPr>
        <w:t>У провадженнях, у</w:t>
      </w:r>
      <w:r w:rsidR="009160B2" w:rsidRPr="00776118">
        <w:rPr>
          <w:szCs w:val="28"/>
        </w:rPr>
        <w:t xml:space="preserve"> яких досудове розслідування проводилося слідчими прокуратури, минулого року законної сили набрали </w:t>
      </w:r>
      <w:r w:rsidR="009160B2" w:rsidRPr="00D418E5">
        <w:rPr>
          <w:szCs w:val="28"/>
        </w:rPr>
        <w:t xml:space="preserve">обвинувальні вироки стосовно </w:t>
      </w:r>
      <w:r w:rsidR="009160B2" w:rsidRPr="00D418E5">
        <w:rPr>
          <w:b/>
          <w:szCs w:val="28"/>
        </w:rPr>
        <w:t>11</w:t>
      </w:r>
      <w:r w:rsidR="009160B2">
        <w:rPr>
          <w:b/>
          <w:szCs w:val="28"/>
        </w:rPr>
        <w:t>2</w:t>
      </w:r>
      <w:r w:rsidR="009160B2" w:rsidRPr="00D418E5">
        <w:rPr>
          <w:szCs w:val="28"/>
        </w:rPr>
        <w:t xml:space="preserve"> осіб</w:t>
      </w:r>
      <w:r w:rsidR="009160B2" w:rsidRPr="00776118">
        <w:rPr>
          <w:szCs w:val="28"/>
        </w:rPr>
        <w:t>, які вчинили корупційні злочини.</w:t>
      </w:r>
    </w:p>
    <w:p w:rsidR="009160B2" w:rsidRDefault="009160B2" w:rsidP="00773876">
      <w:pPr>
        <w:ind w:firstLine="708"/>
        <w:jc w:val="both"/>
        <w:rPr>
          <w:szCs w:val="28"/>
        </w:rPr>
      </w:pPr>
    </w:p>
    <w:p w:rsidR="00E3402E" w:rsidRPr="00776118" w:rsidRDefault="00E3402E" w:rsidP="00773876">
      <w:pPr>
        <w:tabs>
          <w:tab w:val="left" w:pos="900"/>
        </w:tabs>
        <w:ind w:right="-5" w:firstLine="708"/>
        <w:jc w:val="both"/>
        <w:rPr>
          <w:b/>
          <w:szCs w:val="28"/>
        </w:rPr>
      </w:pPr>
      <w:r w:rsidRPr="00776118">
        <w:rPr>
          <w:b/>
          <w:szCs w:val="28"/>
        </w:rPr>
        <w:t>Проводилас</w:t>
      </w:r>
      <w:r w:rsidR="00493A17">
        <w:rPr>
          <w:b/>
          <w:szCs w:val="28"/>
        </w:rPr>
        <w:t>я</w:t>
      </w:r>
      <w:r w:rsidRPr="00776118">
        <w:rPr>
          <w:b/>
          <w:szCs w:val="28"/>
        </w:rPr>
        <w:t xml:space="preserve"> робота з протидії корупції адміністративно-правовими заходами.</w:t>
      </w:r>
    </w:p>
    <w:p w:rsidR="005F1C6B" w:rsidRPr="00776118" w:rsidRDefault="005F1C6B" w:rsidP="00773876">
      <w:pPr>
        <w:tabs>
          <w:tab w:val="left" w:pos="900"/>
        </w:tabs>
        <w:ind w:right="-5" w:firstLine="708"/>
        <w:jc w:val="both"/>
        <w:rPr>
          <w:szCs w:val="28"/>
        </w:rPr>
      </w:pPr>
      <w:r w:rsidRPr="00776118">
        <w:rPr>
          <w:szCs w:val="28"/>
        </w:rPr>
        <w:t xml:space="preserve">Минулого року органами прокуратури до суду скеровано </w:t>
      </w:r>
      <w:r w:rsidR="00B91BE5">
        <w:rPr>
          <w:b/>
          <w:szCs w:val="28"/>
        </w:rPr>
        <w:t>9</w:t>
      </w:r>
      <w:r w:rsidR="002F38E5">
        <w:rPr>
          <w:b/>
          <w:szCs w:val="28"/>
        </w:rPr>
        <w:t>62</w:t>
      </w:r>
      <w:r w:rsidRPr="00776118">
        <w:rPr>
          <w:szCs w:val="28"/>
        </w:rPr>
        <w:t xml:space="preserve"> (</w:t>
      </w:r>
      <w:r w:rsidR="002F38E5">
        <w:rPr>
          <w:szCs w:val="28"/>
        </w:rPr>
        <w:t>39,7</w:t>
      </w:r>
      <w:r w:rsidR="001E34A8">
        <w:rPr>
          <w:szCs w:val="28"/>
        </w:rPr>
        <w:t xml:space="preserve"> </w:t>
      </w:r>
      <w:r w:rsidRPr="00776118">
        <w:rPr>
          <w:szCs w:val="28"/>
        </w:rPr>
        <w:t xml:space="preserve">%) із </w:t>
      </w:r>
      <w:r w:rsidRPr="00776118">
        <w:rPr>
          <w:b/>
          <w:szCs w:val="28"/>
        </w:rPr>
        <w:t>2</w:t>
      </w:r>
      <w:r w:rsidR="00B91BE5">
        <w:rPr>
          <w:b/>
          <w:szCs w:val="28"/>
        </w:rPr>
        <w:t>4</w:t>
      </w:r>
      <w:r w:rsidR="003E3813">
        <w:rPr>
          <w:b/>
          <w:szCs w:val="28"/>
        </w:rPr>
        <w:t>24</w:t>
      </w:r>
      <w:r w:rsidRPr="00776118">
        <w:rPr>
          <w:szCs w:val="28"/>
        </w:rPr>
        <w:t xml:space="preserve"> протоколів про адміністративні корупційні правопорушення. За результатами розгляду </w:t>
      </w:r>
      <w:r w:rsidR="003E1F2E">
        <w:rPr>
          <w:szCs w:val="28"/>
        </w:rPr>
        <w:t xml:space="preserve">протоколів </w:t>
      </w:r>
      <w:r w:rsidRPr="00776118">
        <w:rPr>
          <w:szCs w:val="28"/>
        </w:rPr>
        <w:t xml:space="preserve">до відповідальності притягнуто </w:t>
      </w:r>
      <w:r w:rsidR="004B549C" w:rsidRPr="00572F17">
        <w:rPr>
          <w:b/>
          <w:szCs w:val="28"/>
        </w:rPr>
        <w:t>8</w:t>
      </w:r>
      <w:r w:rsidR="00460806">
        <w:rPr>
          <w:b/>
          <w:szCs w:val="28"/>
        </w:rPr>
        <w:t>7</w:t>
      </w:r>
      <w:r w:rsidR="00EF3D34">
        <w:rPr>
          <w:b/>
          <w:szCs w:val="28"/>
        </w:rPr>
        <w:t>8</w:t>
      </w:r>
      <w:r w:rsidRPr="00776118">
        <w:rPr>
          <w:szCs w:val="28"/>
        </w:rPr>
        <w:t xml:space="preserve"> </w:t>
      </w:r>
      <w:r w:rsidR="001E34A8">
        <w:rPr>
          <w:szCs w:val="28"/>
        </w:rPr>
        <w:t xml:space="preserve">      </w:t>
      </w:r>
      <w:r w:rsidR="00EF3D34">
        <w:rPr>
          <w:color w:val="000000"/>
          <w:szCs w:val="28"/>
        </w:rPr>
        <w:t>(45,9</w:t>
      </w:r>
      <w:r w:rsidR="001E34A8">
        <w:rPr>
          <w:color w:val="000000"/>
          <w:szCs w:val="28"/>
        </w:rPr>
        <w:t xml:space="preserve"> </w:t>
      </w:r>
      <w:r w:rsidRPr="00776118">
        <w:rPr>
          <w:color w:val="000000"/>
          <w:szCs w:val="28"/>
        </w:rPr>
        <w:t xml:space="preserve">%) із </w:t>
      </w:r>
      <w:r w:rsidRPr="00776118">
        <w:rPr>
          <w:b/>
          <w:color w:val="000000"/>
          <w:szCs w:val="28"/>
        </w:rPr>
        <w:t>1</w:t>
      </w:r>
      <w:r w:rsidR="00572F17">
        <w:rPr>
          <w:b/>
          <w:color w:val="000000"/>
          <w:szCs w:val="28"/>
        </w:rPr>
        <w:t>91</w:t>
      </w:r>
      <w:r w:rsidR="00EF3D34">
        <w:rPr>
          <w:b/>
          <w:color w:val="000000"/>
          <w:szCs w:val="28"/>
        </w:rPr>
        <w:t>4</w:t>
      </w:r>
      <w:r w:rsidR="00572F17">
        <w:rPr>
          <w:szCs w:val="28"/>
        </w:rPr>
        <w:t xml:space="preserve"> осіб, закрито 63</w:t>
      </w:r>
      <w:r w:rsidRPr="00776118">
        <w:rPr>
          <w:szCs w:val="28"/>
        </w:rPr>
        <w:t xml:space="preserve"> </w:t>
      </w:r>
      <w:proofErr w:type="spellStart"/>
      <w:r w:rsidRPr="00776118">
        <w:rPr>
          <w:szCs w:val="28"/>
        </w:rPr>
        <w:t>адмінпроваджен</w:t>
      </w:r>
      <w:r w:rsidR="00572F17">
        <w:rPr>
          <w:szCs w:val="28"/>
        </w:rPr>
        <w:t>ня</w:t>
      </w:r>
      <w:proofErr w:type="spellEnd"/>
      <w:r w:rsidR="00776118">
        <w:rPr>
          <w:szCs w:val="28"/>
        </w:rPr>
        <w:t xml:space="preserve">, </w:t>
      </w:r>
      <w:r w:rsidRPr="00776118">
        <w:rPr>
          <w:szCs w:val="28"/>
        </w:rPr>
        <w:t xml:space="preserve">із них </w:t>
      </w:r>
      <w:r w:rsidR="00572F17">
        <w:rPr>
          <w:szCs w:val="28"/>
        </w:rPr>
        <w:t>30</w:t>
      </w:r>
      <w:r w:rsidRPr="00776118">
        <w:rPr>
          <w:szCs w:val="28"/>
        </w:rPr>
        <w:t xml:space="preserve"> – за відсутності події і складу правопорушення.</w:t>
      </w:r>
    </w:p>
    <w:p w:rsidR="005F1C6B" w:rsidRPr="00776118" w:rsidRDefault="005F1C6B" w:rsidP="00773876">
      <w:pPr>
        <w:ind w:firstLine="708"/>
        <w:jc w:val="both"/>
        <w:rPr>
          <w:szCs w:val="28"/>
        </w:rPr>
      </w:pPr>
      <w:r w:rsidRPr="00776118">
        <w:rPr>
          <w:szCs w:val="28"/>
        </w:rPr>
        <w:t xml:space="preserve">До адміністративної відповідальності за протоколами про корупційні правопорушення органів прокуратури притягнуто: </w:t>
      </w:r>
    </w:p>
    <w:p w:rsidR="00007BC2" w:rsidRPr="00776118" w:rsidRDefault="005F1C6B" w:rsidP="00773876">
      <w:pPr>
        <w:ind w:firstLine="708"/>
        <w:jc w:val="both"/>
        <w:rPr>
          <w:szCs w:val="28"/>
        </w:rPr>
      </w:pPr>
      <w:r w:rsidRPr="00776118">
        <w:rPr>
          <w:szCs w:val="28"/>
        </w:rPr>
        <w:t xml:space="preserve">- </w:t>
      </w:r>
      <w:r w:rsidR="00A425EF">
        <w:rPr>
          <w:b/>
          <w:szCs w:val="28"/>
        </w:rPr>
        <w:t>55</w:t>
      </w:r>
      <w:r w:rsidRPr="00776118">
        <w:rPr>
          <w:szCs w:val="28"/>
        </w:rPr>
        <w:t xml:space="preserve"> державних службовців (2</w:t>
      </w:r>
      <w:r w:rsidR="00A425EF">
        <w:rPr>
          <w:szCs w:val="28"/>
        </w:rPr>
        <w:t>8</w:t>
      </w:r>
      <w:r w:rsidR="00460806">
        <w:rPr>
          <w:szCs w:val="28"/>
        </w:rPr>
        <w:t>,2</w:t>
      </w:r>
      <w:r w:rsidR="001E34A8">
        <w:rPr>
          <w:szCs w:val="28"/>
        </w:rPr>
        <w:t xml:space="preserve"> </w:t>
      </w:r>
      <w:r w:rsidRPr="00776118">
        <w:rPr>
          <w:szCs w:val="28"/>
        </w:rPr>
        <w:t xml:space="preserve">%), з них </w:t>
      </w:r>
      <w:r w:rsidR="00A425EF">
        <w:rPr>
          <w:b/>
          <w:szCs w:val="28"/>
        </w:rPr>
        <w:t>2</w:t>
      </w:r>
      <w:r w:rsidRPr="00776118">
        <w:rPr>
          <w:szCs w:val="28"/>
        </w:rPr>
        <w:t xml:space="preserve"> – </w:t>
      </w:r>
      <w:r w:rsidR="00F64AC1" w:rsidRPr="00776118">
        <w:rPr>
          <w:szCs w:val="28"/>
        </w:rPr>
        <w:t>1</w:t>
      </w:r>
      <w:r w:rsidRPr="00776118">
        <w:rPr>
          <w:szCs w:val="28"/>
        </w:rPr>
        <w:t>-4 категорії (</w:t>
      </w:r>
      <w:r w:rsidR="00A425EF">
        <w:rPr>
          <w:szCs w:val="28"/>
        </w:rPr>
        <w:t>5,1</w:t>
      </w:r>
      <w:r w:rsidRPr="00776118">
        <w:rPr>
          <w:szCs w:val="28"/>
        </w:rPr>
        <w:t xml:space="preserve">%) та </w:t>
      </w:r>
      <w:r w:rsidR="00A425EF">
        <w:rPr>
          <w:b/>
          <w:szCs w:val="28"/>
        </w:rPr>
        <w:t>53</w:t>
      </w:r>
      <w:r w:rsidR="00A425EF">
        <w:rPr>
          <w:szCs w:val="28"/>
        </w:rPr>
        <w:t xml:space="preserve"> – 5-7 категорії (34</w:t>
      </w:r>
      <w:r w:rsidR="001E34A8">
        <w:rPr>
          <w:szCs w:val="28"/>
        </w:rPr>
        <w:t xml:space="preserve"> </w:t>
      </w:r>
      <w:r w:rsidRPr="00776118">
        <w:rPr>
          <w:szCs w:val="28"/>
        </w:rPr>
        <w:t>%)</w:t>
      </w:r>
      <w:r w:rsidR="00007BC2" w:rsidRPr="00776118">
        <w:rPr>
          <w:szCs w:val="28"/>
        </w:rPr>
        <w:t>;</w:t>
      </w:r>
      <w:r w:rsidRPr="00776118">
        <w:rPr>
          <w:szCs w:val="28"/>
        </w:rPr>
        <w:t xml:space="preserve"> </w:t>
      </w:r>
    </w:p>
    <w:p w:rsidR="005F1C6B" w:rsidRPr="00776118" w:rsidRDefault="00007BC2" w:rsidP="00773876">
      <w:pPr>
        <w:ind w:firstLine="708"/>
        <w:jc w:val="both"/>
        <w:rPr>
          <w:szCs w:val="28"/>
        </w:rPr>
      </w:pPr>
      <w:r w:rsidRPr="00776118">
        <w:rPr>
          <w:szCs w:val="28"/>
        </w:rPr>
        <w:t xml:space="preserve">- </w:t>
      </w:r>
      <w:r w:rsidR="005C6374">
        <w:rPr>
          <w:b/>
          <w:szCs w:val="28"/>
        </w:rPr>
        <w:t>2</w:t>
      </w:r>
      <w:r w:rsidR="00460806">
        <w:rPr>
          <w:b/>
          <w:szCs w:val="28"/>
        </w:rPr>
        <w:t>8</w:t>
      </w:r>
      <w:r w:rsidR="005F1C6B" w:rsidRPr="00776118">
        <w:rPr>
          <w:szCs w:val="28"/>
        </w:rPr>
        <w:t xml:space="preserve"> працівників райдержадміністрацій (</w:t>
      </w:r>
      <w:r w:rsidR="00460806">
        <w:rPr>
          <w:szCs w:val="28"/>
        </w:rPr>
        <w:t>30,1</w:t>
      </w:r>
      <w:r w:rsidR="001E34A8">
        <w:rPr>
          <w:szCs w:val="28"/>
        </w:rPr>
        <w:t xml:space="preserve"> </w:t>
      </w:r>
      <w:r w:rsidR="005F1C6B" w:rsidRPr="00776118">
        <w:rPr>
          <w:szCs w:val="28"/>
        </w:rPr>
        <w:t>%);</w:t>
      </w:r>
    </w:p>
    <w:p w:rsidR="005F1C6B" w:rsidRPr="00776118" w:rsidRDefault="005F1C6B" w:rsidP="004320AB">
      <w:pPr>
        <w:ind w:firstLine="708"/>
        <w:jc w:val="both"/>
        <w:rPr>
          <w:szCs w:val="28"/>
        </w:rPr>
      </w:pPr>
      <w:r w:rsidRPr="00776118">
        <w:rPr>
          <w:szCs w:val="28"/>
        </w:rPr>
        <w:t xml:space="preserve">- </w:t>
      </w:r>
      <w:r w:rsidR="005C6374">
        <w:rPr>
          <w:b/>
          <w:szCs w:val="28"/>
        </w:rPr>
        <w:t>13</w:t>
      </w:r>
      <w:r w:rsidR="008911AD">
        <w:rPr>
          <w:b/>
          <w:szCs w:val="28"/>
        </w:rPr>
        <w:t>5</w:t>
      </w:r>
      <w:r w:rsidRPr="00776118">
        <w:rPr>
          <w:szCs w:val="28"/>
        </w:rPr>
        <w:t xml:space="preserve"> посадов</w:t>
      </w:r>
      <w:r w:rsidR="005C6374">
        <w:rPr>
          <w:szCs w:val="28"/>
        </w:rPr>
        <w:t>их осі</w:t>
      </w:r>
      <w:r w:rsidRPr="00776118">
        <w:rPr>
          <w:szCs w:val="28"/>
        </w:rPr>
        <w:t>б орг</w:t>
      </w:r>
      <w:r w:rsidR="005C6374">
        <w:rPr>
          <w:szCs w:val="28"/>
        </w:rPr>
        <w:t>анів місцевого самоврядування (41,9</w:t>
      </w:r>
      <w:r w:rsidR="001E34A8">
        <w:rPr>
          <w:szCs w:val="28"/>
        </w:rPr>
        <w:t xml:space="preserve"> </w:t>
      </w:r>
      <w:r w:rsidRPr="00776118">
        <w:rPr>
          <w:szCs w:val="28"/>
        </w:rPr>
        <w:t xml:space="preserve">%), з них </w:t>
      </w:r>
      <w:r w:rsidR="005C6374">
        <w:rPr>
          <w:b/>
          <w:szCs w:val="28"/>
        </w:rPr>
        <w:t>64</w:t>
      </w:r>
      <w:r w:rsidRPr="00776118">
        <w:rPr>
          <w:b/>
          <w:szCs w:val="28"/>
        </w:rPr>
        <w:t xml:space="preserve"> </w:t>
      </w:r>
      <w:r w:rsidRPr="00776118">
        <w:rPr>
          <w:szCs w:val="28"/>
        </w:rPr>
        <w:t>службовц</w:t>
      </w:r>
      <w:r w:rsidR="005C6374">
        <w:rPr>
          <w:szCs w:val="28"/>
        </w:rPr>
        <w:t>я</w:t>
      </w:r>
      <w:r w:rsidRPr="00776118">
        <w:rPr>
          <w:szCs w:val="28"/>
        </w:rPr>
        <w:t xml:space="preserve"> 3-4 категорії (</w:t>
      </w:r>
      <w:r w:rsidR="005C6374">
        <w:rPr>
          <w:szCs w:val="28"/>
        </w:rPr>
        <w:t>34,8</w:t>
      </w:r>
      <w:r w:rsidRPr="00776118">
        <w:rPr>
          <w:szCs w:val="28"/>
        </w:rPr>
        <w:t xml:space="preserve">%) та </w:t>
      </w:r>
      <w:r w:rsidR="005C6374">
        <w:rPr>
          <w:b/>
          <w:szCs w:val="28"/>
        </w:rPr>
        <w:t>71</w:t>
      </w:r>
      <w:r w:rsidR="004320AB">
        <w:rPr>
          <w:b/>
          <w:szCs w:val="28"/>
        </w:rPr>
        <w:t xml:space="preserve"> </w:t>
      </w:r>
      <w:r w:rsidR="004320AB">
        <w:rPr>
          <w:rStyle w:val="rvts23"/>
          <w:szCs w:val="28"/>
        </w:rPr>
        <w:softHyphen/>
      </w:r>
      <w:r w:rsidR="004320AB" w:rsidRPr="004D7E2F">
        <w:rPr>
          <w:rStyle w:val="rvts23"/>
          <w:szCs w:val="28"/>
        </w:rPr>
        <w:t>–</w:t>
      </w:r>
      <w:r w:rsidR="004320AB">
        <w:rPr>
          <w:szCs w:val="28"/>
        </w:rPr>
        <w:t xml:space="preserve"> </w:t>
      </w:r>
      <w:r w:rsidR="005C6374">
        <w:rPr>
          <w:szCs w:val="28"/>
        </w:rPr>
        <w:t>5-7 категорії (51,4</w:t>
      </w:r>
      <w:r w:rsidR="001E34A8">
        <w:rPr>
          <w:szCs w:val="28"/>
        </w:rPr>
        <w:t xml:space="preserve"> </w:t>
      </w:r>
      <w:r w:rsidRPr="00776118">
        <w:rPr>
          <w:szCs w:val="28"/>
        </w:rPr>
        <w:t>%);</w:t>
      </w:r>
      <w:r w:rsidR="004320AB">
        <w:rPr>
          <w:szCs w:val="28"/>
        </w:rPr>
        <w:t xml:space="preserve">   </w:t>
      </w:r>
    </w:p>
    <w:p w:rsidR="005F1C6B" w:rsidRPr="00776118" w:rsidRDefault="005F1C6B" w:rsidP="00773876">
      <w:pPr>
        <w:ind w:firstLine="708"/>
        <w:jc w:val="both"/>
        <w:rPr>
          <w:szCs w:val="28"/>
        </w:rPr>
      </w:pPr>
      <w:r w:rsidRPr="00776118">
        <w:rPr>
          <w:szCs w:val="28"/>
        </w:rPr>
        <w:t xml:space="preserve">- </w:t>
      </w:r>
      <w:r w:rsidR="00432E9B">
        <w:rPr>
          <w:b/>
          <w:szCs w:val="28"/>
        </w:rPr>
        <w:t>37</w:t>
      </w:r>
      <w:r w:rsidRPr="00776118">
        <w:rPr>
          <w:b/>
          <w:szCs w:val="28"/>
        </w:rPr>
        <w:t xml:space="preserve"> </w:t>
      </w:r>
      <w:r w:rsidRPr="00776118">
        <w:rPr>
          <w:szCs w:val="28"/>
        </w:rPr>
        <w:t>посадовц</w:t>
      </w:r>
      <w:r w:rsidR="00D418E5">
        <w:rPr>
          <w:szCs w:val="28"/>
        </w:rPr>
        <w:t>і</w:t>
      </w:r>
      <w:r w:rsidR="007063F7">
        <w:rPr>
          <w:szCs w:val="28"/>
        </w:rPr>
        <w:t>в</w:t>
      </w:r>
      <w:r w:rsidRPr="00776118">
        <w:rPr>
          <w:szCs w:val="28"/>
        </w:rPr>
        <w:t xml:space="preserve"> органів внутрішніх справ (</w:t>
      </w:r>
      <w:r w:rsidR="00432E9B">
        <w:rPr>
          <w:szCs w:val="28"/>
        </w:rPr>
        <w:t>72,5</w:t>
      </w:r>
      <w:r w:rsidR="001E34A8">
        <w:rPr>
          <w:szCs w:val="28"/>
        </w:rPr>
        <w:t xml:space="preserve"> </w:t>
      </w:r>
      <w:r w:rsidRPr="00776118">
        <w:rPr>
          <w:szCs w:val="28"/>
        </w:rPr>
        <w:t>%);</w:t>
      </w:r>
    </w:p>
    <w:p w:rsidR="00106296" w:rsidRPr="00776118" w:rsidRDefault="00106296" w:rsidP="00773876">
      <w:pPr>
        <w:ind w:firstLine="708"/>
        <w:jc w:val="both"/>
        <w:rPr>
          <w:szCs w:val="28"/>
        </w:rPr>
      </w:pPr>
      <w:r w:rsidRPr="00776118">
        <w:rPr>
          <w:szCs w:val="28"/>
        </w:rPr>
        <w:t xml:space="preserve">- </w:t>
      </w:r>
      <w:r>
        <w:rPr>
          <w:b/>
          <w:szCs w:val="28"/>
        </w:rPr>
        <w:t>17</w:t>
      </w:r>
      <w:r w:rsidRPr="00776118">
        <w:rPr>
          <w:b/>
          <w:szCs w:val="28"/>
        </w:rPr>
        <w:t xml:space="preserve"> </w:t>
      </w:r>
      <w:r w:rsidRPr="00776118">
        <w:rPr>
          <w:szCs w:val="28"/>
        </w:rPr>
        <w:t>посадовців Міністерства доходів і зборів України (</w:t>
      </w:r>
      <w:r>
        <w:rPr>
          <w:szCs w:val="28"/>
        </w:rPr>
        <w:t>50</w:t>
      </w:r>
      <w:r w:rsidR="001E34A8">
        <w:rPr>
          <w:szCs w:val="28"/>
        </w:rPr>
        <w:t xml:space="preserve"> </w:t>
      </w:r>
      <w:r w:rsidRPr="00776118">
        <w:rPr>
          <w:szCs w:val="28"/>
        </w:rPr>
        <w:t>%);</w:t>
      </w:r>
    </w:p>
    <w:p w:rsidR="005F1C6B" w:rsidRPr="00776118" w:rsidRDefault="007063F7" w:rsidP="00773876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D34B0D" w:rsidRPr="00776118">
        <w:rPr>
          <w:b/>
          <w:szCs w:val="28"/>
        </w:rPr>
        <w:t>1</w:t>
      </w:r>
      <w:r>
        <w:rPr>
          <w:b/>
          <w:szCs w:val="28"/>
        </w:rPr>
        <w:t>2</w:t>
      </w:r>
      <w:r w:rsidR="005F1C6B" w:rsidRPr="00776118">
        <w:rPr>
          <w:szCs w:val="28"/>
        </w:rPr>
        <w:t xml:space="preserve"> службових осіб державно</w:t>
      </w:r>
      <w:r w:rsidR="00106296">
        <w:rPr>
          <w:szCs w:val="28"/>
        </w:rPr>
        <w:t xml:space="preserve">ї кримінально-виконавчої служби </w:t>
      </w:r>
      <w:r>
        <w:rPr>
          <w:szCs w:val="28"/>
        </w:rPr>
        <w:t>(52,2</w:t>
      </w:r>
      <w:r w:rsidR="001E34A8">
        <w:rPr>
          <w:szCs w:val="28"/>
        </w:rPr>
        <w:t xml:space="preserve"> </w:t>
      </w:r>
      <w:r w:rsidR="005F1C6B" w:rsidRPr="00776118">
        <w:rPr>
          <w:szCs w:val="28"/>
        </w:rPr>
        <w:t>%);</w:t>
      </w:r>
    </w:p>
    <w:p w:rsidR="00A15EE0" w:rsidRPr="00776118" w:rsidRDefault="00A15EE0" w:rsidP="00773876">
      <w:pPr>
        <w:ind w:firstLine="708"/>
        <w:jc w:val="both"/>
        <w:rPr>
          <w:szCs w:val="28"/>
        </w:rPr>
      </w:pPr>
      <w:r w:rsidRPr="00776118">
        <w:rPr>
          <w:szCs w:val="28"/>
        </w:rPr>
        <w:t xml:space="preserve">- </w:t>
      </w:r>
      <w:r>
        <w:rPr>
          <w:b/>
          <w:szCs w:val="28"/>
        </w:rPr>
        <w:t>4</w:t>
      </w:r>
      <w:r w:rsidRPr="00776118">
        <w:rPr>
          <w:b/>
          <w:szCs w:val="28"/>
        </w:rPr>
        <w:t xml:space="preserve"> </w:t>
      </w:r>
      <w:r>
        <w:rPr>
          <w:szCs w:val="28"/>
        </w:rPr>
        <w:t>службові осо</w:t>
      </w:r>
      <w:r w:rsidRPr="00776118">
        <w:rPr>
          <w:szCs w:val="28"/>
        </w:rPr>
        <w:t>б</w:t>
      </w:r>
      <w:r>
        <w:rPr>
          <w:szCs w:val="28"/>
        </w:rPr>
        <w:t>и державної  митної служби</w:t>
      </w:r>
      <w:r w:rsidRPr="00776118">
        <w:rPr>
          <w:szCs w:val="28"/>
        </w:rPr>
        <w:t xml:space="preserve"> (</w:t>
      </w:r>
      <w:r>
        <w:rPr>
          <w:szCs w:val="28"/>
        </w:rPr>
        <w:t>8,5</w:t>
      </w:r>
      <w:r w:rsidR="001E34A8">
        <w:rPr>
          <w:szCs w:val="28"/>
        </w:rPr>
        <w:t xml:space="preserve"> </w:t>
      </w:r>
      <w:r w:rsidRPr="00776118">
        <w:rPr>
          <w:szCs w:val="28"/>
        </w:rPr>
        <w:t>%);</w:t>
      </w:r>
    </w:p>
    <w:p w:rsidR="005F1C6B" w:rsidRPr="00776118" w:rsidRDefault="005F1C6B" w:rsidP="00773876">
      <w:pPr>
        <w:ind w:firstLine="708"/>
        <w:jc w:val="both"/>
        <w:rPr>
          <w:szCs w:val="28"/>
        </w:rPr>
      </w:pPr>
      <w:r w:rsidRPr="00776118">
        <w:rPr>
          <w:szCs w:val="28"/>
        </w:rPr>
        <w:t xml:space="preserve">- </w:t>
      </w:r>
      <w:r w:rsidR="00432E9B">
        <w:rPr>
          <w:b/>
          <w:szCs w:val="28"/>
        </w:rPr>
        <w:t>7</w:t>
      </w:r>
      <w:r w:rsidR="00665154">
        <w:rPr>
          <w:szCs w:val="28"/>
        </w:rPr>
        <w:t xml:space="preserve"> службових ос</w:t>
      </w:r>
      <w:r w:rsidR="00432E9B">
        <w:rPr>
          <w:szCs w:val="28"/>
        </w:rPr>
        <w:t>іб</w:t>
      </w:r>
      <w:r w:rsidR="00665154">
        <w:rPr>
          <w:szCs w:val="28"/>
        </w:rPr>
        <w:t xml:space="preserve"> </w:t>
      </w:r>
      <w:r w:rsidRPr="00776118">
        <w:rPr>
          <w:szCs w:val="28"/>
        </w:rPr>
        <w:t>органів та підрозділів цивільного захисту (</w:t>
      </w:r>
      <w:r w:rsidR="004C6340">
        <w:rPr>
          <w:szCs w:val="28"/>
        </w:rPr>
        <w:t>53,9</w:t>
      </w:r>
      <w:r w:rsidR="001E34A8">
        <w:rPr>
          <w:szCs w:val="28"/>
        </w:rPr>
        <w:t xml:space="preserve"> </w:t>
      </w:r>
      <w:r w:rsidRPr="00776118">
        <w:rPr>
          <w:szCs w:val="28"/>
        </w:rPr>
        <w:t>%);</w:t>
      </w:r>
    </w:p>
    <w:p w:rsidR="004C6340" w:rsidRPr="00776118" w:rsidRDefault="004C6340" w:rsidP="00773876">
      <w:pPr>
        <w:ind w:firstLine="708"/>
        <w:jc w:val="both"/>
        <w:rPr>
          <w:szCs w:val="28"/>
        </w:rPr>
      </w:pPr>
      <w:r w:rsidRPr="00776118">
        <w:rPr>
          <w:szCs w:val="28"/>
        </w:rPr>
        <w:t xml:space="preserve">- </w:t>
      </w:r>
      <w:r>
        <w:rPr>
          <w:b/>
          <w:szCs w:val="28"/>
        </w:rPr>
        <w:t>17</w:t>
      </w:r>
      <w:r w:rsidRPr="00776118">
        <w:rPr>
          <w:szCs w:val="28"/>
        </w:rPr>
        <w:t xml:space="preserve"> службо</w:t>
      </w:r>
      <w:r>
        <w:rPr>
          <w:szCs w:val="28"/>
        </w:rPr>
        <w:t>вих осіб Збройних Сил України (85</w:t>
      </w:r>
      <w:r w:rsidR="001E34A8">
        <w:rPr>
          <w:szCs w:val="28"/>
        </w:rPr>
        <w:t xml:space="preserve"> </w:t>
      </w:r>
      <w:r w:rsidRPr="00776118">
        <w:rPr>
          <w:szCs w:val="28"/>
        </w:rPr>
        <w:t>%);</w:t>
      </w:r>
    </w:p>
    <w:p w:rsidR="004C6340" w:rsidRPr="00776118" w:rsidRDefault="004C6340" w:rsidP="00773876">
      <w:pPr>
        <w:ind w:firstLine="708"/>
        <w:jc w:val="both"/>
        <w:rPr>
          <w:szCs w:val="28"/>
        </w:rPr>
      </w:pPr>
      <w:r w:rsidRPr="00776118">
        <w:rPr>
          <w:szCs w:val="28"/>
        </w:rPr>
        <w:t xml:space="preserve">- </w:t>
      </w:r>
      <w:r w:rsidRPr="004C6340">
        <w:rPr>
          <w:b/>
          <w:szCs w:val="28"/>
        </w:rPr>
        <w:t>5</w:t>
      </w:r>
      <w:r w:rsidRPr="00776118">
        <w:rPr>
          <w:szCs w:val="28"/>
        </w:rPr>
        <w:t xml:space="preserve"> службов</w:t>
      </w:r>
      <w:r>
        <w:rPr>
          <w:szCs w:val="28"/>
        </w:rPr>
        <w:t>их</w:t>
      </w:r>
      <w:r w:rsidRPr="00776118">
        <w:rPr>
          <w:szCs w:val="28"/>
        </w:rPr>
        <w:t xml:space="preserve"> ос</w:t>
      </w:r>
      <w:r w:rsidR="001E34A8">
        <w:rPr>
          <w:szCs w:val="28"/>
        </w:rPr>
        <w:t>іб Д</w:t>
      </w:r>
      <w:r>
        <w:rPr>
          <w:szCs w:val="28"/>
        </w:rPr>
        <w:t>ержавної прикордонної служби</w:t>
      </w:r>
      <w:r w:rsidR="001E34A8">
        <w:rPr>
          <w:szCs w:val="28"/>
        </w:rPr>
        <w:t xml:space="preserve"> України</w:t>
      </w:r>
      <w:r>
        <w:rPr>
          <w:szCs w:val="28"/>
        </w:rPr>
        <w:t xml:space="preserve"> (71,4</w:t>
      </w:r>
      <w:r w:rsidR="001E34A8">
        <w:rPr>
          <w:szCs w:val="28"/>
        </w:rPr>
        <w:t xml:space="preserve"> </w:t>
      </w:r>
      <w:r w:rsidRPr="00776118">
        <w:rPr>
          <w:szCs w:val="28"/>
        </w:rPr>
        <w:t>%)</w:t>
      </w:r>
      <w:r>
        <w:rPr>
          <w:szCs w:val="28"/>
        </w:rPr>
        <w:t>;</w:t>
      </w:r>
    </w:p>
    <w:p w:rsidR="004C6340" w:rsidRPr="00776118" w:rsidRDefault="004C6340" w:rsidP="00773876">
      <w:pPr>
        <w:ind w:firstLine="708"/>
        <w:jc w:val="both"/>
        <w:rPr>
          <w:szCs w:val="28"/>
        </w:rPr>
      </w:pPr>
      <w:r w:rsidRPr="00776118">
        <w:rPr>
          <w:szCs w:val="28"/>
        </w:rPr>
        <w:t xml:space="preserve">- </w:t>
      </w:r>
      <w:r w:rsidRPr="00776118">
        <w:rPr>
          <w:b/>
          <w:szCs w:val="28"/>
        </w:rPr>
        <w:t>1</w:t>
      </w:r>
      <w:r w:rsidRPr="00776118">
        <w:rPr>
          <w:szCs w:val="28"/>
        </w:rPr>
        <w:t xml:space="preserve"> поса</w:t>
      </w:r>
      <w:r>
        <w:rPr>
          <w:szCs w:val="28"/>
        </w:rPr>
        <w:t>довець Служби безпеки України (100</w:t>
      </w:r>
      <w:r w:rsidR="001E34A8">
        <w:rPr>
          <w:szCs w:val="28"/>
        </w:rPr>
        <w:t xml:space="preserve"> </w:t>
      </w:r>
      <w:r w:rsidRPr="00776118">
        <w:rPr>
          <w:szCs w:val="28"/>
        </w:rPr>
        <w:t>%);</w:t>
      </w:r>
    </w:p>
    <w:p w:rsidR="005F1C6B" w:rsidRPr="00776118" w:rsidRDefault="005F1C6B" w:rsidP="00773876">
      <w:pPr>
        <w:ind w:firstLine="708"/>
        <w:jc w:val="both"/>
        <w:rPr>
          <w:szCs w:val="28"/>
        </w:rPr>
      </w:pPr>
      <w:r w:rsidRPr="00776118">
        <w:rPr>
          <w:szCs w:val="28"/>
        </w:rPr>
        <w:lastRenderedPageBreak/>
        <w:t xml:space="preserve">- </w:t>
      </w:r>
      <w:r w:rsidR="004976C4">
        <w:rPr>
          <w:b/>
          <w:szCs w:val="28"/>
        </w:rPr>
        <w:t>48</w:t>
      </w:r>
      <w:r w:rsidRPr="00776118">
        <w:rPr>
          <w:szCs w:val="28"/>
        </w:rPr>
        <w:t xml:space="preserve"> посадов</w:t>
      </w:r>
      <w:r w:rsidR="004976C4">
        <w:rPr>
          <w:szCs w:val="28"/>
        </w:rPr>
        <w:t>их</w:t>
      </w:r>
      <w:r w:rsidRPr="00776118">
        <w:rPr>
          <w:szCs w:val="28"/>
        </w:rPr>
        <w:t xml:space="preserve"> та службов</w:t>
      </w:r>
      <w:r w:rsidR="004976C4">
        <w:rPr>
          <w:szCs w:val="28"/>
        </w:rPr>
        <w:t>их</w:t>
      </w:r>
      <w:r w:rsidRPr="00776118">
        <w:rPr>
          <w:szCs w:val="28"/>
        </w:rPr>
        <w:t xml:space="preserve"> ос</w:t>
      </w:r>
      <w:r w:rsidR="004976C4">
        <w:rPr>
          <w:szCs w:val="28"/>
        </w:rPr>
        <w:t>і</w:t>
      </w:r>
      <w:r w:rsidRPr="00776118">
        <w:rPr>
          <w:szCs w:val="28"/>
        </w:rPr>
        <w:t>б інших органів державної влади (</w:t>
      </w:r>
      <w:r w:rsidR="004976C4">
        <w:rPr>
          <w:szCs w:val="28"/>
        </w:rPr>
        <w:t>25,5</w:t>
      </w:r>
      <w:r w:rsidR="001E34A8">
        <w:rPr>
          <w:szCs w:val="28"/>
        </w:rPr>
        <w:t xml:space="preserve"> </w:t>
      </w:r>
      <w:r w:rsidRPr="00776118">
        <w:rPr>
          <w:szCs w:val="28"/>
        </w:rPr>
        <w:t>%);</w:t>
      </w:r>
    </w:p>
    <w:p w:rsidR="005F1C6B" w:rsidRPr="00776118" w:rsidRDefault="005F1C6B" w:rsidP="00773876">
      <w:pPr>
        <w:ind w:firstLine="708"/>
        <w:jc w:val="both"/>
        <w:rPr>
          <w:szCs w:val="28"/>
        </w:rPr>
      </w:pPr>
      <w:r w:rsidRPr="00776118">
        <w:rPr>
          <w:szCs w:val="28"/>
        </w:rPr>
        <w:t xml:space="preserve">- </w:t>
      </w:r>
      <w:r w:rsidR="002E3628">
        <w:rPr>
          <w:b/>
          <w:szCs w:val="28"/>
        </w:rPr>
        <w:t>7</w:t>
      </w:r>
      <w:r w:rsidRPr="00776118">
        <w:rPr>
          <w:b/>
          <w:szCs w:val="28"/>
        </w:rPr>
        <w:t xml:space="preserve"> </w:t>
      </w:r>
      <w:r w:rsidRPr="00776118">
        <w:rPr>
          <w:szCs w:val="28"/>
        </w:rPr>
        <w:t>осіб, що надають публі</w:t>
      </w:r>
      <w:r w:rsidR="002E3628">
        <w:rPr>
          <w:szCs w:val="28"/>
        </w:rPr>
        <w:t>чні послуги (46,7</w:t>
      </w:r>
      <w:r w:rsidR="001E34A8">
        <w:rPr>
          <w:szCs w:val="28"/>
        </w:rPr>
        <w:t xml:space="preserve"> </w:t>
      </w:r>
      <w:r w:rsidRPr="00776118">
        <w:rPr>
          <w:szCs w:val="28"/>
        </w:rPr>
        <w:t>%);</w:t>
      </w:r>
    </w:p>
    <w:p w:rsidR="005F1C6B" w:rsidRPr="00776118" w:rsidRDefault="005F1C6B" w:rsidP="00773876">
      <w:pPr>
        <w:ind w:firstLine="708"/>
        <w:jc w:val="both"/>
        <w:rPr>
          <w:szCs w:val="28"/>
        </w:rPr>
      </w:pPr>
      <w:r w:rsidRPr="00776118">
        <w:rPr>
          <w:szCs w:val="28"/>
        </w:rPr>
        <w:t xml:space="preserve">- </w:t>
      </w:r>
      <w:r w:rsidR="00E0427F">
        <w:rPr>
          <w:b/>
          <w:szCs w:val="28"/>
        </w:rPr>
        <w:t>12</w:t>
      </w:r>
      <w:r w:rsidR="003F54E0">
        <w:rPr>
          <w:b/>
          <w:szCs w:val="28"/>
        </w:rPr>
        <w:t>7</w:t>
      </w:r>
      <w:r w:rsidRPr="00776118">
        <w:rPr>
          <w:szCs w:val="28"/>
        </w:rPr>
        <w:t xml:space="preserve"> посадов</w:t>
      </w:r>
      <w:r w:rsidR="00E0427F">
        <w:rPr>
          <w:szCs w:val="28"/>
        </w:rPr>
        <w:t>их осі</w:t>
      </w:r>
      <w:r w:rsidRPr="00776118">
        <w:rPr>
          <w:szCs w:val="28"/>
        </w:rPr>
        <w:t>б юр</w:t>
      </w:r>
      <w:r w:rsidR="003F54E0">
        <w:rPr>
          <w:szCs w:val="28"/>
        </w:rPr>
        <w:t>идичних осіб публічного права (46,5</w:t>
      </w:r>
      <w:r w:rsidR="001E34A8">
        <w:rPr>
          <w:szCs w:val="28"/>
        </w:rPr>
        <w:t xml:space="preserve"> </w:t>
      </w:r>
      <w:r w:rsidRPr="00776118">
        <w:rPr>
          <w:szCs w:val="28"/>
        </w:rPr>
        <w:t>%);</w:t>
      </w:r>
    </w:p>
    <w:p w:rsidR="005F1C6B" w:rsidRPr="00776118" w:rsidRDefault="005F1C6B" w:rsidP="00773876">
      <w:pPr>
        <w:ind w:firstLine="708"/>
        <w:jc w:val="both"/>
        <w:rPr>
          <w:szCs w:val="28"/>
        </w:rPr>
      </w:pPr>
      <w:r w:rsidRPr="00776118">
        <w:rPr>
          <w:szCs w:val="28"/>
        </w:rPr>
        <w:t xml:space="preserve">- </w:t>
      </w:r>
      <w:r w:rsidR="00A76F3F">
        <w:rPr>
          <w:b/>
          <w:szCs w:val="28"/>
        </w:rPr>
        <w:t>20</w:t>
      </w:r>
      <w:r w:rsidRPr="00776118">
        <w:rPr>
          <w:szCs w:val="28"/>
        </w:rPr>
        <w:t xml:space="preserve"> ос</w:t>
      </w:r>
      <w:r w:rsidR="004F6587" w:rsidRPr="00776118">
        <w:rPr>
          <w:szCs w:val="28"/>
        </w:rPr>
        <w:t>і</w:t>
      </w:r>
      <w:r w:rsidRPr="00776118">
        <w:rPr>
          <w:szCs w:val="28"/>
        </w:rPr>
        <w:t>б, як</w:t>
      </w:r>
      <w:r w:rsidR="004F6587" w:rsidRPr="00776118">
        <w:rPr>
          <w:szCs w:val="28"/>
        </w:rPr>
        <w:t>і</w:t>
      </w:r>
      <w:r w:rsidRPr="00776118">
        <w:rPr>
          <w:szCs w:val="28"/>
        </w:rPr>
        <w:t xml:space="preserve"> викону</w:t>
      </w:r>
      <w:r w:rsidR="004F6587" w:rsidRPr="00776118">
        <w:rPr>
          <w:szCs w:val="28"/>
        </w:rPr>
        <w:t>ють</w:t>
      </w:r>
      <w:r w:rsidRPr="00776118">
        <w:rPr>
          <w:szCs w:val="28"/>
        </w:rPr>
        <w:t xml:space="preserve"> організаційно-розпорядчі чи адміністративно-господарські обов’язки в  юридичних особах приватного права (</w:t>
      </w:r>
      <w:r w:rsidR="00A76F3F">
        <w:rPr>
          <w:szCs w:val="28"/>
        </w:rPr>
        <w:t>51,3</w:t>
      </w:r>
      <w:r w:rsidR="001E34A8">
        <w:rPr>
          <w:szCs w:val="28"/>
        </w:rPr>
        <w:t xml:space="preserve"> </w:t>
      </w:r>
      <w:r w:rsidRPr="00776118">
        <w:rPr>
          <w:szCs w:val="28"/>
        </w:rPr>
        <w:t>%);</w:t>
      </w:r>
    </w:p>
    <w:p w:rsidR="005F1C6B" w:rsidRPr="00776118" w:rsidRDefault="005F1C6B" w:rsidP="00773876">
      <w:pPr>
        <w:ind w:firstLine="708"/>
        <w:jc w:val="both"/>
        <w:rPr>
          <w:szCs w:val="28"/>
        </w:rPr>
      </w:pPr>
      <w:r w:rsidRPr="00776118">
        <w:rPr>
          <w:szCs w:val="28"/>
        </w:rPr>
        <w:t xml:space="preserve">- </w:t>
      </w:r>
      <w:r w:rsidR="00C2021F" w:rsidRPr="00776118">
        <w:rPr>
          <w:b/>
          <w:szCs w:val="28"/>
        </w:rPr>
        <w:t>1</w:t>
      </w:r>
      <w:r w:rsidR="00265EAC">
        <w:rPr>
          <w:b/>
          <w:szCs w:val="28"/>
        </w:rPr>
        <w:t>3</w:t>
      </w:r>
      <w:r w:rsidRPr="00776118">
        <w:rPr>
          <w:szCs w:val="28"/>
        </w:rPr>
        <w:t xml:space="preserve"> посадових осіб, фізичних осіб за одержання від них неправомірної вигоди іншими суб’єктами відповідальності (</w:t>
      </w:r>
      <w:r w:rsidR="00265EAC">
        <w:rPr>
          <w:szCs w:val="28"/>
        </w:rPr>
        <w:t>61,9</w:t>
      </w:r>
      <w:r w:rsidR="001E34A8">
        <w:rPr>
          <w:szCs w:val="28"/>
        </w:rPr>
        <w:t xml:space="preserve"> </w:t>
      </w:r>
      <w:r w:rsidRPr="00776118">
        <w:rPr>
          <w:szCs w:val="28"/>
        </w:rPr>
        <w:t>%).</w:t>
      </w:r>
    </w:p>
    <w:p w:rsidR="00773876" w:rsidRPr="00773876" w:rsidRDefault="001E34A8" w:rsidP="00773876">
      <w:pPr>
        <w:ind w:firstLine="709"/>
        <w:jc w:val="both"/>
        <w:rPr>
          <w:b/>
        </w:rPr>
      </w:pPr>
      <w:r>
        <w:rPr>
          <w:b/>
          <w:szCs w:val="28"/>
        </w:rPr>
        <w:t xml:space="preserve">Так, </w:t>
      </w:r>
      <w:r w:rsidR="00F5538D">
        <w:rPr>
          <w:b/>
          <w:szCs w:val="28"/>
        </w:rPr>
        <w:t xml:space="preserve">за протоколом про корупційне правопорушення, складеним прокуратурою Сумської області, </w:t>
      </w:r>
      <w:r w:rsidR="00773876" w:rsidRPr="00773876">
        <w:rPr>
          <w:b/>
          <w:szCs w:val="28"/>
        </w:rPr>
        <w:t xml:space="preserve">судом накладено штраф у розмірі 850 грн. на </w:t>
      </w:r>
      <w:r w:rsidR="00773876" w:rsidRPr="00773876">
        <w:rPr>
          <w:b/>
        </w:rPr>
        <w:t>старшого оперуповноваженого ВКР МВ УМВС України в області, який незаконно розголосив та використав  у власних інтересах інформацію</w:t>
      </w:r>
      <w:r w:rsidR="003E1F2E">
        <w:rPr>
          <w:b/>
        </w:rPr>
        <w:t>, яка</w:t>
      </w:r>
      <w:r w:rsidR="00773876" w:rsidRPr="00773876">
        <w:rPr>
          <w:b/>
        </w:rPr>
        <w:t xml:space="preserve"> стал</w:t>
      </w:r>
      <w:r w:rsidR="00EB5EC5">
        <w:rPr>
          <w:b/>
        </w:rPr>
        <w:t>а</w:t>
      </w:r>
      <w:r w:rsidR="00773876" w:rsidRPr="00773876">
        <w:rPr>
          <w:b/>
        </w:rPr>
        <w:t xml:space="preserve"> йому відом</w:t>
      </w:r>
      <w:r w:rsidR="00EB5EC5">
        <w:rPr>
          <w:b/>
        </w:rPr>
        <w:t>а</w:t>
      </w:r>
      <w:r w:rsidR="00773876" w:rsidRPr="00773876">
        <w:rPr>
          <w:b/>
        </w:rPr>
        <w:t xml:space="preserve"> у зв’язку з виконанням службових повноважень. </w:t>
      </w:r>
    </w:p>
    <w:p w:rsidR="00D1424D" w:rsidRDefault="00D1424D" w:rsidP="00773876">
      <w:pPr>
        <w:ind w:firstLine="708"/>
        <w:jc w:val="both"/>
        <w:rPr>
          <w:szCs w:val="28"/>
        </w:rPr>
      </w:pPr>
      <w:r>
        <w:rPr>
          <w:szCs w:val="28"/>
        </w:rPr>
        <w:t xml:space="preserve">Сума штрафів, накладених на корупціонерів, становить </w:t>
      </w:r>
      <w:r w:rsidRPr="00D1424D">
        <w:rPr>
          <w:b/>
          <w:szCs w:val="28"/>
        </w:rPr>
        <w:t xml:space="preserve">241 тис. </w:t>
      </w:r>
      <w:r>
        <w:rPr>
          <w:b/>
          <w:szCs w:val="28"/>
        </w:rPr>
        <w:t>грн.</w:t>
      </w:r>
      <w:r>
        <w:rPr>
          <w:szCs w:val="28"/>
        </w:rPr>
        <w:t>, що майже в 10 разів перевищує завдані ними збитки.</w:t>
      </w:r>
    </w:p>
    <w:p w:rsidR="005F1C6B" w:rsidRPr="00776118" w:rsidRDefault="005F1C6B" w:rsidP="00773876">
      <w:pPr>
        <w:ind w:firstLine="708"/>
        <w:jc w:val="both"/>
        <w:rPr>
          <w:szCs w:val="28"/>
        </w:rPr>
      </w:pPr>
      <w:r w:rsidRPr="00776118">
        <w:rPr>
          <w:szCs w:val="28"/>
        </w:rPr>
        <w:t xml:space="preserve">Прокурорами внесено </w:t>
      </w:r>
      <w:r w:rsidR="00C748AE">
        <w:rPr>
          <w:b/>
          <w:szCs w:val="28"/>
        </w:rPr>
        <w:t>231</w:t>
      </w:r>
      <w:r w:rsidRPr="00776118">
        <w:rPr>
          <w:szCs w:val="28"/>
        </w:rPr>
        <w:t xml:space="preserve"> п</w:t>
      </w:r>
      <w:r w:rsidR="00C748AE">
        <w:rPr>
          <w:szCs w:val="28"/>
        </w:rPr>
        <w:t>одання</w:t>
      </w:r>
      <w:r w:rsidRPr="00776118">
        <w:rPr>
          <w:szCs w:val="28"/>
        </w:rPr>
        <w:t xml:space="preserve"> на необґрунтовані та незаконні судові рішення</w:t>
      </w:r>
      <w:r w:rsidR="003E1F2E">
        <w:rPr>
          <w:szCs w:val="28"/>
        </w:rPr>
        <w:t xml:space="preserve">, </w:t>
      </w:r>
      <w:r w:rsidR="00F1719F" w:rsidRPr="00F1719F">
        <w:rPr>
          <w:b/>
          <w:szCs w:val="28"/>
        </w:rPr>
        <w:t>71</w:t>
      </w:r>
      <w:r w:rsidR="00F1719F">
        <w:rPr>
          <w:b/>
          <w:szCs w:val="28"/>
        </w:rPr>
        <w:t xml:space="preserve"> </w:t>
      </w:r>
      <w:r w:rsidR="00F1719F" w:rsidRPr="00F1719F">
        <w:rPr>
          <w:szCs w:val="28"/>
        </w:rPr>
        <w:t>(30,7</w:t>
      </w:r>
      <w:r w:rsidR="00A01C9B">
        <w:rPr>
          <w:szCs w:val="28"/>
        </w:rPr>
        <w:t xml:space="preserve"> </w:t>
      </w:r>
      <w:r w:rsidR="00F1719F" w:rsidRPr="00F1719F">
        <w:rPr>
          <w:szCs w:val="28"/>
        </w:rPr>
        <w:t>%)</w:t>
      </w:r>
      <w:r w:rsidR="00F1719F">
        <w:rPr>
          <w:szCs w:val="28"/>
        </w:rPr>
        <w:t xml:space="preserve"> з яких задоволено.</w:t>
      </w:r>
      <w:r w:rsidRPr="00776118">
        <w:rPr>
          <w:szCs w:val="28"/>
        </w:rPr>
        <w:t xml:space="preserve"> За документами прокурорського реагування скасовано </w:t>
      </w:r>
      <w:r w:rsidR="00C748AE" w:rsidRPr="00C748AE">
        <w:rPr>
          <w:b/>
          <w:szCs w:val="28"/>
        </w:rPr>
        <w:t>49</w:t>
      </w:r>
      <w:r w:rsidRPr="00C748AE">
        <w:rPr>
          <w:b/>
          <w:szCs w:val="28"/>
        </w:rPr>
        <w:t xml:space="preserve"> </w:t>
      </w:r>
      <w:r w:rsidRPr="00776118">
        <w:rPr>
          <w:szCs w:val="28"/>
        </w:rPr>
        <w:t xml:space="preserve">неправомірних нормативно-правових актів та рішень, прийнятих унаслідок корупційних діянь. Внесено </w:t>
      </w:r>
      <w:r w:rsidRPr="00776118">
        <w:rPr>
          <w:b/>
          <w:szCs w:val="28"/>
        </w:rPr>
        <w:t>1</w:t>
      </w:r>
      <w:r w:rsidR="00C748AE">
        <w:rPr>
          <w:b/>
          <w:szCs w:val="28"/>
        </w:rPr>
        <w:t>086</w:t>
      </w:r>
      <w:r w:rsidRPr="00776118">
        <w:rPr>
          <w:szCs w:val="28"/>
        </w:rPr>
        <w:t xml:space="preserve"> подань та інших документі</w:t>
      </w:r>
      <w:r w:rsidR="00C748AE">
        <w:rPr>
          <w:szCs w:val="28"/>
        </w:rPr>
        <w:t>в реагування на усунення причин</w:t>
      </w:r>
      <w:r w:rsidRPr="00776118">
        <w:rPr>
          <w:szCs w:val="28"/>
        </w:rPr>
        <w:t xml:space="preserve"> та умов, що сприяють корупційним проявам. За результатами їх розгляду притягнуто до відповідальності </w:t>
      </w:r>
      <w:r w:rsidR="00EC26AA" w:rsidRPr="00EC26AA">
        <w:rPr>
          <w:b/>
          <w:szCs w:val="28"/>
        </w:rPr>
        <w:t>2059</w:t>
      </w:r>
      <w:r w:rsidRPr="00776118">
        <w:rPr>
          <w:szCs w:val="28"/>
        </w:rPr>
        <w:t xml:space="preserve"> службов</w:t>
      </w:r>
      <w:r w:rsidR="003166AC" w:rsidRPr="00776118">
        <w:rPr>
          <w:szCs w:val="28"/>
        </w:rPr>
        <w:t>их</w:t>
      </w:r>
      <w:r w:rsidRPr="00776118">
        <w:rPr>
          <w:szCs w:val="28"/>
        </w:rPr>
        <w:t xml:space="preserve"> ос</w:t>
      </w:r>
      <w:r w:rsidR="00F24417" w:rsidRPr="00776118">
        <w:rPr>
          <w:szCs w:val="28"/>
        </w:rPr>
        <w:t>і</w:t>
      </w:r>
      <w:r w:rsidRPr="00776118">
        <w:rPr>
          <w:szCs w:val="28"/>
        </w:rPr>
        <w:t xml:space="preserve">б. </w:t>
      </w:r>
    </w:p>
    <w:p w:rsidR="00510B96" w:rsidRPr="00776118" w:rsidRDefault="00510B96" w:rsidP="00773876">
      <w:pPr>
        <w:ind w:firstLine="708"/>
        <w:jc w:val="both"/>
        <w:rPr>
          <w:szCs w:val="28"/>
        </w:rPr>
      </w:pPr>
      <w:r w:rsidRPr="00776118">
        <w:rPr>
          <w:szCs w:val="28"/>
        </w:rPr>
        <w:t>Активізовано висвітлення заходів з даної тематики: брифінгів, коментарів, відомчих, міжвідомчих та координаційних нарад, міжнародних зустрічей тощо.</w:t>
      </w:r>
    </w:p>
    <w:p w:rsidR="005F1C6B" w:rsidRPr="00776118" w:rsidRDefault="005F1C6B" w:rsidP="00773876">
      <w:pPr>
        <w:spacing w:before="120" w:after="120"/>
        <w:ind w:firstLine="708"/>
        <w:jc w:val="both"/>
        <w:rPr>
          <w:szCs w:val="28"/>
        </w:rPr>
      </w:pPr>
      <w:r w:rsidRPr="00776118">
        <w:rPr>
          <w:szCs w:val="28"/>
        </w:rPr>
        <w:t>Діяльність органів прокуратури у сфері запобігання і протидії корупції як пріоритетний напрям перебуває на постійному контролі керівництва Генеральної прокуратури України.</w:t>
      </w:r>
    </w:p>
    <w:p w:rsidR="00830823" w:rsidRDefault="00830823" w:rsidP="00313D7C">
      <w:pPr>
        <w:ind w:firstLine="708"/>
        <w:rPr>
          <w:b/>
          <w:color w:val="000000"/>
          <w:szCs w:val="28"/>
        </w:rPr>
      </w:pPr>
    </w:p>
    <w:p w:rsidR="00252E64" w:rsidRDefault="005F1C6B" w:rsidP="00A01C9B">
      <w:pPr>
        <w:rPr>
          <w:b/>
          <w:color w:val="000000"/>
          <w:szCs w:val="28"/>
        </w:rPr>
      </w:pPr>
      <w:r w:rsidRPr="00776118">
        <w:rPr>
          <w:b/>
          <w:color w:val="000000"/>
          <w:szCs w:val="28"/>
        </w:rPr>
        <w:t>Генеральна прокуратура України</w:t>
      </w:r>
    </w:p>
    <w:p w:rsidR="00830823" w:rsidRDefault="00830823" w:rsidP="00313D7C">
      <w:pPr>
        <w:ind w:firstLine="708"/>
        <w:rPr>
          <w:b/>
          <w:color w:val="000000"/>
          <w:szCs w:val="28"/>
        </w:rPr>
      </w:pPr>
    </w:p>
    <w:p w:rsidR="008C20A6" w:rsidRDefault="008C20A6" w:rsidP="00C9345E">
      <w:pPr>
        <w:rPr>
          <w:color w:val="000000"/>
          <w:sz w:val="22"/>
          <w:szCs w:val="22"/>
        </w:rPr>
      </w:pPr>
    </w:p>
    <w:p w:rsidR="008C20A6" w:rsidRDefault="008C20A6" w:rsidP="00C9345E">
      <w:pPr>
        <w:rPr>
          <w:color w:val="000000"/>
          <w:sz w:val="22"/>
          <w:szCs w:val="22"/>
        </w:rPr>
      </w:pPr>
      <w:proofErr w:type="spellStart"/>
      <w:r w:rsidRPr="008C20A6">
        <w:rPr>
          <w:color w:val="000000"/>
          <w:sz w:val="22"/>
          <w:szCs w:val="22"/>
        </w:rPr>
        <w:t>Валентій-Гезун</w:t>
      </w:r>
      <w:proofErr w:type="spellEnd"/>
      <w:r w:rsidRPr="008C20A6">
        <w:rPr>
          <w:color w:val="000000"/>
          <w:sz w:val="22"/>
          <w:szCs w:val="22"/>
        </w:rPr>
        <w:t xml:space="preserve"> В.М.</w:t>
      </w:r>
    </w:p>
    <w:p w:rsidR="008C20A6" w:rsidRPr="008C20A6" w:rsidRDefault="008C20A6" w:rsidP="00C9345E">
      <w:pPr>
        <w:rPr>
          <w:color w:val="000000"/>
          <w:sz w:val="22"/>
          <w:szCs w:val="22"/>
        </w:rPr>
      </w:pPr>
    </w:p>
    <w:p w:rsidR="008C20A6" w:rsidRDefault="008C20A6" w:rsidP="00C9345E">
      <w:pPr>
        <w:rPr>
          <w:color w:val="000000"/>
          <w:sz w:val="22"/>
          <w:szCs w:val="22"/>
        </w:rPr>
      </w:pPr>
      <w:proofErr w:type="spellStart"/>
      <w:r w:rsidRPr="008C20A6">
        <w:rPr>
          <w:color w:val="000000"/>
          <w:sz w:val="22"/>
          <w:szCs w:val="22"/>
        </w:rPr>
        <w:t>Назарага</w:t>
      </w:r>
      <w:proofErr w:type="spellEnd"/>
      <w:r w:rsidRPr="008C20A6">
        <w:rPr>
          <w:color w:val="000000"/>
          <w:sz w:val="22"/>
          <w:szCs w:val="22"/>
        </w:rPr>
        <w:t xml:space="preserve"> Р.Д.</w:t>
      </w:r>
    </w:p>
    <w:p w:rsidR="008C20A6" w:rsidRDefault="008C20A6" w:rsidP="00C9345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8C20A6" w:rsidRDefault="008C20A6" w:rsidP="00C9345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Мельник Ю.В.</w:t>
      </w:r>
    </w:p>
    <w:p w:rsidR="008C20A6" w:rsidRDefault="008C20A6" w:rsidP="00C9345E">
      <w:pPr>
        <w:rPr>
          <w:color w:val="000000"/>
          <w:sz w:val="22"/>
          <w:szCs w:val="22"/>
        </w:rPr>
      </w:pPr>
    </w:p>
    <w:p w:rsidR="008C20A6" w:rsidRDefault="008C20A6" w:rsidP="00C9345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Пасічник В.В.</w:t>
      </w:r>
    </w:p>
    <w:p w:rsidR="008C20A6" w:rsidRDefault="008C20A6" w:rsidP="00C9345E">
      <w:pPr>
        <w:rPr>
          <w:color w:val="000000"/>
          <w:sz w:val="22"/>
          <w:szCs w:val="22"/>
        </w:rPr>
      </w:pPr>
    </w:p>
    <w:p w:rsidR="000A0BDE" w:rsidRDefault="000A0BDE" w:rsidP="00C9345E">
      <w:p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Тридуб</w:t>
      </w:r>
      <w:proofErr w:type="spellEnd"/>
      <w:r>
        <w:rPr>
          <w:color w:val="000000"/>
          <w:sz w:val="22"/>
          <w:szCs w:val="22"/>
        </w:rPr>
        <w:t xml:space="preserve"> М.П.</w:t>
      </w:r>
    </w:p>
    <w:p w:rsidR="000A0BDE" w:rsidRDefault="000A0BDE" w:rsidP="00C9345E">
      <w:pPr>
        <w:rPr>
          <w:color w:val="000000"/>
          <w:sz w:val="22"/>
          <w:szCs w:val="22"/>
        </w:rPr>
      </w:pPr>
    </w:p>
    <w:p w:rsidR="008C20A6" w:rsidRPr="008C20A6" w:rsidRDefault="008C20A6" w:rsidP="00C9345E">
      <w:p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Федоровська</w:t>
      </w:r>
      <w:proofErr w:type="spellEnd"/>
      <w:r>
        <w:rPr>
          <w:color w:val="000000"/>
          <w:sz w:val="22"/>
          <w:szCs w:val="22"/>
        </w:rPr>
        <w:t xml:space="preserve"> Н.М. (редактор)</w:t>
      </w:r>
    </w:p>
    <w:sectPr w:rsidR="008C20A6" w:rsidRPr="008C20A6" w:rsidSect="00106296">
      <w:headerReference w:type="default" r:id="rId6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DA1" w:rsidRDefault="002D0DA1" w:rsidP="002D0DA1">
      <w:r>
        <w:separator/>
      </w:r>
    </w:p>
  </w:endnote>
  <w:endnote w:type="continuationSeparator" w:id="1">
    <w:p w:rsidR="002D0DA1" w:rsidRDefault="002D0DA1" w:rsidP="002D0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DA1" w:rsidRDefault="002D0DA1" w:rsidP="002D0DA1">
      <w:r>
        <w:separator/>
      </w:r>
    </w:p>
  </w:footnote>
  <w:footnote w:type="continuationSeparator" w:id="1">
    <w:p w:rsidR="002D0DA1" w:rsidRDefault="002D0DA1" w:rsidP="002D0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DA1" w:rsidRDefault="002D0DA1">
    <w:pPr>
      <w:pStyle w:val="aa"/>
    </w:pPr>
  </w:p>
  <w:p w:rsidR="00D465FC" w:rsidRDefault="00D465FC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C6B"/>
    <w:rsid w:val="00007BC2"/>
    <w:rsid w:val="000100E9"/>
    <w:rsid w:val="000537BE"/>
    <w:rsid w:val="00066183"/>
    <w:rsid w:val="000A0BDE"/>
    <w:rsid w:val="000C645C"/>
    <w:rsid w:val="000D0C60"/>
    <w:rsid w:val="00106296"/>
    <w:rsid w:val="00146727"/>
    <w:rsid w:val="001E34A8"/>
    <w:rsid w:val="00220271"/>
    <w:rsid w:val="00252E64"/>
    <w:rsid w:val="00265EAC"/>
    <w:rsid w:val="002806B8"/>
    <w:rsid w:val="00287FA5"/>
    <w:rsid w:val="002D0DA1"/>
    <w:rsid w:val="002E0421"/>
    <w:rsid w:val="002E3628"/>
    <w:rsid w:val="002F38E5"/>
    <w:rsid w:val="00311BE8"/>
    <w:rsid w:val="00313D7C"/>
    <w:rsid w:val="003166AC"/>
    <w:rsid w:val="003673F2"/>
    <w:rsid w:val="003C1D3A"/>
    <w:rsid w:val="003C44F9"/>
    <w:rsid w:val="003E1F2E"/>
    <w:rsid w:val="003E288B"/>
    <w:rsid w:val="003E3813"/>
    <w:rsid w:val="003F54E0"/>
    <w:rsid w:val="004108C6"/>
    <w:rsid w:val="004320AB"/>
    <w:rsid w:val="00432E9B"/>
    <w:rsid w:val="00452394"/>
    <w:rsid w:val="00460806"/>
    <w:rsid w:val="00472C24"/>
    <w:rsid w:val="00481477"/>
    <w:rsid w:val="00493A17"/>
    <w:rsid w:val="004973A4"/>
    <w:rsid w:val="004976C4"/>
    <w:rsid w:val="004B549C"/>
    <w:rsid w:val="004C6340"/>
    <w:rsid w:val="004D771A"/>
    <w:rsid w:val="004D7E2F"/>
    <w:rsid w:val="004D7EB8"/>
    <w:rsid w:val="004F0068"/>
    <w:rsid w:val="004F6587"/>
    <w:rsid w:val="00510B96"/>
    <w:rsid w:val="0051136A"/>
    <w:rsid w:val="00523224"/>
    <w:rsid w:val="00554655"/>
    <w:rsid w:val="00555639"/>
    <w:rsid w:val="00572F17"/>
    <w:rsid w:val="00585305"/>
    <w:rsid w:val="005A3DFC"/>
    <w:rsid w:val="005B1D4B"/>
    <w:rsid w:val="005C572F"/>
    <w:rsid w:val="005C6374"/>
    <w:rsid w:val="005E4456"/>
    <w:rsid w:val="005F1C6B"/>
    <w:rsid w:val="00665154"/>
    <w:rsid w:val="006E535F"/>
    <w:rsid w:val="0070374F"/>
    <w:rsid w:val="007063F7"/>
    <w:rsid w:val="007071D2"/>
    <w:rsid w:val="00744936"/>
    <w:rsid w:val="00773876"/>
    <w:rsid w:val="00776118"/>
    <w:rsid w:val="008108E4"/>
    <w:rsid w:val="00830823"/>
    <w:rsid w:val="008350A3"/>
    <w:rsid w:val="00841B1F"/>
    <w:rsid w:val="0085275D"/>
    <w:rsid w:val="00860ADC"/>
    <w:rsid w:val="008754FE"/>
    <w:rsid w:val="008911AD"/>
    <w:rsid w:val="008A6BEA"/>
    <w:rsid w:val="008C0C38"/>
    <w:rsid w:val="008C20A6"/>
    <w:rsid w:val="008F5EEF"/>
    <w:rsid w:val="00907B33"/>
    <w:rsid w:val="009160B2"/>
    <w:rsid w:val="009173B0"/>
    <w:rsid w:val="00926F37"/>
    <w:rsid w:val="00931EA3"/>
    <w:rsid w:val="0094103B"/>
    <w:rsid w:val="00957BAD"/>
    <w:rsid w:val="009C1E60"/>
    <w:rsid w:val="009C3CD3"/>
    <w:rsid w:val="009F374B"/>
    <w:rsid w:val="00A01C9B"/>
    <w:rsid w:val="00A15EE0"/>
    <w:rsid w:val="00A352A1"/>
    <w:rsid w:val="00A425EF"/>
    <w:rsid w:val="00A430FF"/>
    <w:rsid w:val="00A62298"/>
    <w:rsid w:val="00A634BC"/>
    <w:rsid w:val="00A76F3F"/>
    <w:rsid w:val="00A965FD"/>
    <w:rsid w:val="00AB4815"/>
    <w:rsid w:val="00AE5E87"/>
    <w:rsid w:val="00B16FD2"/>
    <w:rsid w:val="00B91BE5"/>
    <w:rsid w:val="00BB1271"/>
    <w:rsid w:val="00C1532D"/>
    <w:rsid w:val="00C17CD4"/>
    <w:rsid w:val="00C2021F"/>
    <w:rsid w:val="00C27C97"/>
    <w:rsid w:val="00C72FA5"/>
    <w:rsid w:val="00C73BA0"/>
    <w:rsid w:val="00C748AE"/>
    <w:rsid w:val="00C908A2"/>
    <w:rsid w:val="00C9345E"/>
    <w:rsid w:val="00CC17C7"/>
    <w:rsid w:val="00D05B35"/>
    <w:rsid w:val="00D1424D"/>
    <w:rsid w:val="00D24934"/>
    <w:rsid w:val="00D34B0D"/>
    <w:rsid w:val="00D418E5"/>
    <w:rsid w:val="00D4322B"/>
    <w:rsid w:val="00D465FC"/>
    <w:rsid w:val="00D93E02"/>
    <w:rsid w:val="00DC68B3"/>
    <w:rsid w:val="00DD6363"/>
    <w:rsid w:val="00DE43B1"/>
    <w:rsid w:val="00E0427F"/>
    <w:rsid w:val="00E04955"/>
    <w:rsid w:val="00E3402E"/>
    <w:rsid w:val="00E85AF2"/>
    <w:rsid w:val="00EA4B21"/>
    <w:rsid w:val="00EB5EC5"/>
    <w:rsid w:val="00EB61BB"/>
    <w:rsid w:val="00EC26AA"/>
    <w:rsid w:val="00EF3D34"/>
    <w:rsid w:val="00F1719F"/>
    <w:rsid w:val="00F24417"/>
    <w:rsid w:val="00F3633D"/>
    <w:rsid w:val="00F42FBC"/>
    <w:rsid w:val="00F50A99"/>
    <w:rsid w:val="00F5538D"/>
    <w:rsid w:val="00F64AC1"/>
    <w:rsid w:val="00F7285B"/>
    <w:rsid w:val="00F808A7"/>
    <w:rsid w:val="00F92EC8"/>
    <w:rsid w:val="00FB487D"/>
    <w:rsid w:val="00FB5232"/>
    <w:rsid w:val="00FB5E69"/>
    <w:rsid w:val="00FC0B55"/>
    <w:rsid w:val="00FE2ADB"/>
    <w:rsid w:val="00FE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C6B"/>
    <w:rPr>
      <w:rFonts w:eastAsia="Calibri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5F1C6B"/>
    <w:pPr>
      <w:keepNext/>
      <w:ind w:left="2880"/>
      <w:outlineLvl w:val="0"/>
    </w:pPr>
    <w:rPr>
      <w:b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C6B"/>
    <w:rPr>
      <w:rFonts w:eastAsia="Calibri"/>
      <w:b/>
      <w:sz w:val="28"/>
      <w:lang w:val="uk-UA" w:eastAsia="uk-UA" w:bidi="ar-SA"/>
    </w:rPr>
  </w:style>
  <w:style w:type="character" w:customStyle="1" w:styleId="a3">
    <w:name w:val="Основной текст с отступом Знак"/>
    <w:aliases w:val=" Знак Знак1, Знак Знак Знак"/>
    <w:link w:val="a4"/>
    <w:locked/>
    <w:rsid w:val="005F1C6B"/>
    <w:rPr>
      <w:sz w:val="28"/>
      <w:szCs w:val="28"/>
      <w:lang w:val="uk-UA" w:eastAsia="ru-RU" w:bidi="ar-SA"/>
    </w:rPr>
  </w:style>
  <w:style w:type="paragraph" w:styleId="a4">
    <w:name w:val="Body Text Indent"/>
    <w:aliases w:val=" Знак, Знак Знак"/>
    <w:basedOn w:val="a"/>
    <w:link w:val="a3"/>
    <w:rsid w:val="005F1C6B"/>
    <w:pPr>
      <w:ind w:firstLine="708"/>
      <w:jc w:val="both"/>
    </w:pPr>
    <w:rPr>
      <w:rFonts w:eastAsia="Times New Roman"/>
      <w:szCs w:val="28"/>
    </w:rPr>
  </w:style>
  <w:style w:type="paragraph" w:styleId="a5">
    <w:name w:val="Body Text"/>
    <w:basedOn w:val="a"/>
    <w:link w:val="a6"/>
    <w:rsid w:val="005F1C6B"/>
    <w:pPr>
      <w:spacing w:after="120"/>
    </w:pPr>
  </w:style>
  <w:style w:type="character" w:customStyle="1" w:styleId="a6">
    <w:name w:val="Основной текст Знак"/>
    <w:basedOn w:val="a0"/>
    <w:link w:val="a5"/>
    <w:rsid w:val="005F1C6B"/>
    <w:rPr>
      <w:rFonts w:eastAsia="Calibri"/>
      <w:sz w:val="28"/>
      <w:szCs w:val="24"/>
      <w:lang w:val="uk-UA" w:eastAsia="ru-RU" w:bidi="ar-SA"/>
    </w:rPr>
  </w:style>
  <w:style w:type="character" w:customStyle="1" w:styleId="rvts23">
    <w:name w:val="rvts23"/>
    <w:basedOn w:val="a0"/>
    <w:rsid w:val="005F1C6B"/>
  </w:style>
  <w:style w:type="character" w:customStyle="1" w:styleId="rvts9">
    <w:name w:val="rvts9"/>
    <w:basedOn w:val="a0"/>
    <w:rsid w:val="005F1C6B"/>
  </w:style>
  <w:style w:type="paragraph" w:customStyle="1" w:styleId="StyleZakonu">
    <w:name w:val="StyleZakonu"/>
    <w:basedOn w:val="a"/>
    <w:rsid w:val="005F1C6B"/>
    <w:pPr>
      <w:spacing w:after="60" w:line="220" w:lineRule="exact"/>
      <w:ind w:firstLine="284"/>
      <w:jc w:val="both"/>
    </w:pPr>
    <w:rPr>
      <w:sz w:val="20"/>
      <w:szCs w:val="20"/>
    </w:rPr>
  </w:style>
  <w:style w:type="paragraph" w:customStyle="1" w:styleId="a7">
    <w:name w:val="Знак"/>
    <w:basedOn w:val="a"/>
    <w:rsid w:val="005F1C6B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1Char">
    <w:name w:val="Heading 1 Char"/>
    <w:basedOn w:val="a0"/>
    <w:locked/>
    <w:rsid w:val="00585305"/>
    <w:rPr>
      <w:rFonts w:eastAsia="Calibri"/>
      <w:b/>
      <w:sz w:val="28"/>
      <w:lang w:val="uk-UA" w:eastAsia="uk-UA" w:bidi="ar-SA"/>
    </w:rPr>
  </w:style>
  <w:style w:type="paragraph" w:customStyle="1" w:styleId="11">
    <w:name w:val="Без интервала1"/>
    <w:rsid w:val="00585305"/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8108E4"/>
    <w:rPr>
      <w:rFonts w:ascii="Tahoma" w:hAnsi="Tahoma" w:cs="Tahoma"/>
      <w:sz w:val="16"/>
      <w:szCs w:val="16"/>
    </w:rPr>
  </w:style>
  <w:style w:type="paragraph" w:customStyle="1" w:styleId="a9">
    <w:name w:val="Базовый"/>
    <w:rsid w:val="00A430FF"/>
    <w:pPr>
      <w:suppressAutoHyphens/>
    </w:pPr>
    <w:rPr>
      <w:rFonts w:eastAsia="ヒラギノ角ゴ Pro W3"/>
      <w:color w:val="000000"/>
    </w:rPr>
  </w:style>
  <w:style w:type="paragraph" w:styleId="aa">
    <w:name w:val="header"/>
    <w:basedOn w:val="a"/>
    <w:link w:val="ab"/>
    <w:uiPriority w:val="99"/>
    <w:rsid w:val="002D0D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0DA1"/>
    <w:rPr>
      <w:rFonts w:eastAsia="Calibri"/>
      <w:sz w:val="28"/>
      <w:szCs w:val="24"/>
      <w:lang w:val="uk-UA"/>
    </w:rPr>
  </w:style>
  <w:style w:type="paragraph" w:styleId="ac">
    <w:name w:val="footer"/>
    <w:basedOn w:val="a"/>
    <w:link w:val="ad"/>
    <w:rsid w:val="002D0D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D0DA1"/>
    <w:rPr>
      <w:rFonts w:eastAsia="Calibri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1460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GP</Company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GP-Comp</dc:creator>
  <cp:lastModifiedBy>Гезун</cp:lastModifiedBy>
  <cp:revision>15</cp:revision>
  <cp:lastPrinted>2015-02-10T08:15:00Z</cp:lastPrinted>
  <dcterms:created xsi:type="dcterms:W3CDTF">2015-02-04T16:15:00Z</dcterms:created>
  <dcterms:modified xsi:type="dcterms:W3CDTF">2015-02-10T08:17:00Z</dcterms:modified>
</cp:coreProperties>
</file>